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="Times New Roman" w:hAnsiTheme="majorHAnsi" w:cs="Times New Roman"/>
          <w:color w:val="4F81BD" w:themeColor="accent1"/>
          <w:sz w:val="18"/>
          <w:szCs w:val="20"/>
          <w:lang w:val="de-CH" w:eastAsia="uk-UA" w:bidi="uk-UA"/>
        </w:rPr>
        <w:id w:val="1799942586"/>
        <w:docPartObj>
          <w:docPartGallery w:val="Cover Pages"/>
          <w:docPartUnique/>
        </w:docPartObj>
      </w:sdtPr>
      <w:sdtEndPr>
        <w:rPr>
          <w:rFonts w:cs="Arial"/>
          <w:bCs/>
          <w:color w:val="auto"/>
          <w:sz w:val="20"/>
        </w:rPr>
      </w:sdtEndPr>
      <w:sdtContent>
        <w:p w14:paraId="113C2CD8" w14:textId="77777777" w:rsidR="0078075E" w:rsidRPr="00F34FA2" w:rsidRDefault="0078075E">
          <w:pPr>
            <w:pStyle w:val="NoSpacing"/>
            <w:spacing w:before="1540" w:after="240"/>
            <w:jc w:val="center"/>
            <w:rPr>
              <w:rFonts w:asciiTheme="majorHAnsi" w:hAnsiTheme="majorHAnsi"/>
              <w:color w:val="4F81BD" w:themeColor="accent1"/>
              <w:lang w:val="de-CH"/>
            </w:rPr>
          </w:pPr>
        </w:p>
        <w:p w14:paraId="4C910494" w14:textId="051F1D5E" w:rsidR="0078075E" w:rsidRPr="00F34FA2" w:rsidRDefault="0033738A" w:rsidP="0078075E">
          <w:pPr>
            <w:pStyle w:val="StyleHeader16ptBoldLeftBottomNoborder"/>
            <w:jc w:val="center"/>
            <w:rPr>
              <w:rFonts w:asciiTheme="majorHAnsi" w:hAnsiTheme="majorHAnsi"/>
              <w:sz w:val="52"/>
              <w:szCs w:val="52"/>
              <w:lang w:val="de-CH"/>
            </w:rPr>
          </w:pPr>
          <w:r w:rsidRPr="00F34FA2">
            <w:rPr>
              <w:rFonts w:asciiTheme="majorHAnsi" w:hAnsiTheme="majorHAnsi"/>
              <w:sz w:val="52"/>
              <w:szCs w:val="52"/>
              <w:lang w:val="de-CH"/>
            </w:rPr>
            <w:t>Jahresabschluss</w:t>
          </w:r>
          <w:r w:rsidR="009E025D" w:rsidRPr="00F34FA2">
            <w:rPr>
              <w:rFonts w:asciiTheme="majorHAnsi" w:hAnsiTheme="majorHAnsi"/>
              <w:sz w:val="52"/>
              <w:szCs w:val="52"/>
              <w:lang w:val="de-CH"/>
            </w:rPr>
            <w:t xml:space="preserve"> </w:t>
          </w:r>
          <w:r w:rsidR="00076C5B" w:rsidRPr="00F34FA2">
            <w:rPr>
              <w:rFonts w:asciiTheme="majorHAnsi" w:hAnsiTheme="majorHAnsi"/>
              <w:sz w:val="52"/>
              <w:szCs w:val="52"/>
              <w:lang w:val="de-CH"/>
            </w:rPr>
            <w:t>XXXX</w:t>
          </w:r>
        </w:p>
        <w:p w14:paraId="72697EC0" w14:textId="77777777" w:rsidR="0078075E" w:rsidRPr="00F34FA2" w:rsidRDefault="0078075E" w:rsidP="0078075E">
          <w:pPr>
            <w:pStyle w:val="StyleHeader16ptBoldLeftBottomNoborder"/>
            <w:jc w:val="center"/>
            <w:rPr>
              <w:rFonts w:asciiTheme="majorHAnsi" w:hAnsiTheme="majorHAnsi"/>
              <w:sz w:val="44"/>
              <w:szCs w:val="44"/>
              <w:lang w:val="de-CH"/>
            </w:rPr>
          </w:pPr>
        </w:p>
        <w:p w14:paraId="5430758C" w14:textId="639DFB80" w:rsidR="0078075E" w:rsidRPr="00F34FA2" w:rsidRDefault="00076C5B" w:rsidP="003C640C">
          <w:pPr>
            <w:pStyle w:val="StyleHeader16ptBoldLeftBottomNoborder"/>
            <w:jc w:val="center"/>
            <w:rPr>
              <w:rFonts w:asciiTheme="majorHAnsi" w:hAnsiTheme="majorHAnsi" w:cs="Arial"/>
              <w:sz w:val="48"/>
              <w:szCs w:val="44"/>
              <w:shd w:val="clear" w:color="auto" w:fill="FFFFFF"/>
              <w:lang w:val="de-DE"/>
            </w:rPr>
          </w:pPr>
          <w:r w:rsidRPr="00F34FA2">
            <w:rPr>
              <w:rFonts w:asciiTheme="majorHAnsi" w:hAnsiTheme="majorHAnsi" w:cs="Arial"/>
              <w:sz w:val="48"/>
              <w:szCs w:val="44"/>
              <w:shd w:val="clear" w:color="auto" w:fill="FFFFFF"/>
              <w:lang w:val="de-DE"/>
            </w:rPr>
            <w:t>XXXX</w:t>
          </w:r>
          <w:r w:rsidR="009A1905" w:rsidRPr="00F34FA2">
            <w:rPr>
              <w:rFonts w:asciiTheme="majorHAnsi" w:hAnsiTheme="majorHAnsi" w:cs="Arial"/>
              <w:sz w:val="48"/>
              <w:szCs w:val="44"/>
              <w:shd w:val="clear" w:color="auto" w:fill="FFFFFF"/>
              <w:lang w:val="de-DE"/>
            </w:rPr>
            <w:t xml:space="preserve"> GmbH</w:t>
          </w:r>
          <w:r w:rsidR="00800FE1" w:rsidRPr="00F34FA2">
            <w:rPr>
              <w:rFonts w:asciiTheme="majorHAnsi" w:hAnsiTheme="majorHAnsi" w:cs="Arial"/>
              <w:sz w:val="48"/>
              <w:szCs w:val="44"/>
              <w:shd w:val="clear" w:color="auto" w:fill="FFFFFF"/>
              <w:lang w:val="de-DE"/>
            </w:rPr>
            <w:t xml:space="preserve"> </w:t>
          </w:r>
        </w:p>
        <w:p w14:paraId="03AEB8A2" w14:textId="04C7C158" w:rsidR="00880290" w:rsidRPr="00F34FA2" w:rsidRDefault="00076C5B" w:rsidP="0078075E">
          <w:pPr>
            <w:pStyle w:val="StyleHeader16ptBoldLeftBottomNoborder"/>
            <w:jc w:val="center"/>
            <w:rPr>
              <w:rFonts w:asciiTheme="majorHAnsi" w:hAnsiTheme="majorHAnsi" w:cs="Arial"/>
              <w:sz w:val="36"/>
              <w:szCs w:val="32"/>
              <w:shd w:val="clear" w:color="auto" w:fill="FFFFFF"/>
              <w:lang w:val="de-DE"/>
            </w:rPr>
          </w:pPr>
          <w:r w:rsidRPr="00F34FA2">
            <w:rPr>
              <w:rFonts w:asciiTheme="majorHAnsi" w:hAnsiTheme="majorHAnsi" w:cs="Arial"/>
              <w:sz w:val="36"/>
              <w:szCs w:val="32"/>
              <w:shd w:val="clear" w:color="auto" w:fill="FFFFFF"/>
              <w:lang w:val="de-DE"/>
            </w:rPr>
            <w:t>XXXX (Adresse)</w:t>
          </w:r>
        </w:p>
        <w:p w14:paraId="54E46D9C" w14:textId="7C235F25" w:rsidR="009A1905" w:rsidRPr="00F34FA2" w:rsidRDefault="00076C5B" w:rsidP="0078075E">
          <w:pPr>
            <w:pStyle w:val="StyleHeader16ptBoldLeftBottomNoborder"/>
            <w:jc w:val="center"/>
            <w:rPr>
              <w:rFonts w:asciiTheme="majorHAnsi" w:hAnsiTheme="majorHAnsi" w:cs="Arial"/>
              <w:sz w:val="36"/>
              <w:szCs w:val="32"/>
              <w:shd w:val="clear" w:color="auto" w:fill="FFFFFF"/>
              <w:lang w:val="de-DE"/>
            </w:rPr>
          </w:pPr>
          <w:r w:rsidRPr="00F34FA2">
            <w:rPr>
              <w:rFonts w:asciiTheme="majorHAnsi" w:hAnsiTheme="majorHAnsi" w:cs="Arial"/>
              <w:sz w:val="36"/>
              <w:szCs w:val="32"/>
              <w:shd w:val="clear" w:color="auto" w:fill="FFFFFF"/>
              <w:lang w:val="de-DE"/>
            </w:rPr>
            <w:t>XXXX (PLZ) XXXX (Ort)</w:t>
          </w:r>
        </w:p>
        <w:p w14:paraId="6778A4BD" w14:textId="77777777" w:rsidR="00880290" w:rsidRPr="00F34FA2" w:rsidRDefault="00880290" w:rsidP="0078075E">
          <w:pPr>
            <w:pStyle w:val="StyleHeader16ptBoldLeftBottomNoborder"/>
            <w:jc w:val="center"/>
            <w:rPr>
              <w:rFonts w:asciiTheme="majorHAnsi" w:hAnsiTheme="majorHAnsi"/>
              <w:sz w:val="36"/>
              <w:szCs w:val="32"/>
              <w:lang w:val="de-DE"/>
            </w:rPr>
          </w:pPr>
        </w:p>
        <w:p w14:paraId="7EEA3191" w14:textId="501F3E05" w:rsidR="0078075E" w:rsidRPr="00F34FA2" w:rsidRDefault="00C64FC8">
          <w:pPr>
            <w:pStyle w:val="NoSpacing"/>
            <w:jc w:val="center"/>
            <w:rPr>
              <w:rFonts w:asciiTheme="majorHAnsi" w:hAnsiTheme="majorHAnsi"/>
              <w:color w:val="4F81BD" w:themeColor="accent1"/>
              <w:sz w:val="32"/>
              <w:szCs w:val="28"/>
              <w:lang w:val="de-CH"/>
            </w:rPr>
          </w:pPr>
          <w:sdt>
            <w:sdtPr>
              <w:rPr>
                <w:rFonts w:asciiTheme="majorHAnsi" w:hAnsiTheme="majorHAnsi"/>
                <w:bCs/>
                <w:sz w:val="32"/>
                <w:szCs w:val="28"/>
                <w:lang w:val="de-CH"/>
              </w:rPr>
              <w:alias w:val="Subtitle"/>
              <w:tag w:val=""/>
              <w:id w:val="3280296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97E0B">
                <w:rPr>
                  <w:rFonts w:asciiTheme="majorHAnsi" w:hAnsiTheme="majorHAnsi"/>
                  <w:bCs/>
                  <w:sz w:val="32"/>
                  <w:szCs w:val="28"/>
                  <w:lang w:val="de-CH"/>
                </w:rPr>
                <w:t>Vorlage für den Jahresabschluss einer GmbH, inklusive Erfolgsrechnung und Bilanz mit detaillierten Angaben zu Erträgen, Aufwänden und Bilanzpositionen.</w:t>
              </w:r>
            </w:sdtContent>
          </w:sdt>
        </w:p>
        <w:p w14:paraId="797C90DE" w14:textId="77777777" w:rsidR="0078075E" w:rsidRPr="00F34FA2" w:rsidRDefault="0078075E">
          <w:pPr>
            <w:pStyle w:val="NoSpacing"/>
            <w:spacing w:before="480"/>
            <w:jc w:val="center"/>
            <w:rPr>
              <w:rFonts w:asciiTheme="majorHAnsi" w:hAnsiTheme="majorHAnsi"/>
              <w:color w:val="4F81BD" w:themeColor="accent1"/>
              <w:sz w:val="24"/>
              <w:lang w:val="de-CH"/>
            </w:rPr>
          </w:pPr>
          <w:r w:rsidRPr="00F34FA2">
            <w:rPr>
              <w:rFonts w:asciiTheme="majorHAnsi" w:hAnsiTheme="majorHAnsi"/>
              <w:noProof/>
              <w:color w:val="4F81BD" w:themeColor="accent1"/>
              <w:sz w:val="24"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5477C0" wp14:editId="7782DE7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9089390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F9EFC6" w14:textId="30E90CE2" w:rsidR="004516C9" w:rsidRDefault="00C64FC8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ny"/>
                                    <w:tag w:val=""/>
                                    <w:id w:val="1048337735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97E0B">
                                      <w:rPr>
                                        <w:caps/>
                                        <w:color w:val="4F81BD" w:themeColor="accent1"/>
                                      </w:rPr>
                                      <w:t>Rasminka GmbH</w:t>
                                    </w:r>
                                  </w:sdtContent>
                                </w:sdt>
                              </w:p>
                              <w:p w14:paraId="67705013" w14:textId="77777777" w:rsidR="004516C9" w:rsidRDefault="00C64FC8">
                                <w:pPr>
                                  <w:pStyle w:val="NoSpacing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dress"/>
                                    <w:tag w:val=""/>
                                    <w:id w:val="-1254046369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516C9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5477C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38F9EFC6" w14:textId="30E90CE2" w:rsidR="004516C9" w:rsidRDefault="00C64FC8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ny"/>
                              <w:tag w:val=""/>
                              <w:id w:val="104833773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97E0B">
                                <w:rPr>
                                  <w:caps/>
                                  <w:color w:val="4F81BD" w:themeColor="accent1"/>
                                </w:rPr>
                                <w:t>Rasminka GmbH</w:t>
                              </w:r>
                            </w:sdtContent>
                          </w:sdt>
                        </w:p>
                        <w:p w14:paraId="67705013" w14:textId="77777777" w:rsidR="004516C9" w:rsidRDefault="00C64FC8">
                          <w:pPr>
                            <w:pStyle w:val="NoSpacing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dress"/>
                              <w:tag w:val=""/>
                              <w:id w:val="-1254046369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4516C9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3ACE84F7" w14:textId="2C8F3FF0" w:rsidR="00E63B71" w:rsidRPr="00F34FA2" w:rsidRDefault="009A334E" w:rsidP="0078075E">
          <w:pPr>
            <w:rPr>
              <w:rFonts w:asciiTheme="majorHAnsi" w:hAnsiTheme="majorHAnsi" w:cs="Arial"/>
              <w:bCs/>
              <w:sz w:val="20"/>
              <w:lang w:val="de-CH"/>
            </w:rPr>
            <w:sectPr w:rsidR="00E63B71" w:rsidRPr="00F34FA2" w:rsidSect="004A6437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40" w:code="9"/>
              <w:pgMar w:top="1701" w:right="1275" w:bottom="1701" w:left="1701" w:header="284" w:footer="284" w:gutter="0"/>
              <w:paperSrc w:other="2"/>
              <w:pgNumType w:start="0"/>
              <w:cols w:space="720"/>
              <w:noEndnote/>
              <w:titlePg/>
              <w:docGrid w:linePitch="245"/>
            </w:sectPr>
          </w:pPr>
          <w:r w:rsidRPr="00F34FA2">
            <w:rPr>
              <w:rFonts w:asciiTheme="majorHAnsi" w:hAnsiTheme="majorHAnsi"/>
              <w:noProof/>
              <w:lang w:val="de-CH" w:eastAsia="de-CH" w:bidi="ar-SA"/>
            </w:rPr>
            <w:drawing>
              <wp:anchor distT="0" distB="0" distL="114300" distR="114300" simplePos="0" relativeHeight="251661312" behindDoc="1" locked="0" layoutInCell="1" allowOverlap="1" wp14:anchorId="6C413CDF" wp14:editId="74B3B2D3">
                <wp:simplePos x="0" y="0"/>
                <wp:positionH relativeFrom="page">
                  <wp:posOffset>2971800</wp:posOffset>
                </wp:positionH>
                <wp:positionV relativeFrom="paragraph">
                  <wp:posOffset>4103370</wp:posOffset>
                </wp:positionV>
                <wp:extent cx="1866900" cy="579120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r_logo_transparent.png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W w:w="98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4"/>
      </w:tblGrid>
      <w:tr w:rsidR="008A3613" w:rsidRPr="00F34FA2" w14:paraId="357A0F2C" w14:textId="77777777" w:rsidTr="00A468F7">
        <w:trPr>
          <w:trHeight w:val="210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98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6"/>
              <w:gridCol w:w="1421"/>
              <w:gridCol w:w="236"/>
              <w:gridCol w:w="1181"/>
            </w:tblGrid>
            <w:tr w:rsidR="00C41DE5" w:rsidRPr="00F34FA2" w14:paraId="3C5A6BC6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0C05BE01" w14:textId="77777777" w:rsidR="00C41DE5" w:rsidRPr="00F34FA2" w:rsidRDefault="00C41DE5" w:rsidP="00C41DE5">
                  <w:pPr>
                    <w:pStyle w:val="BodyText"/>
                    <w:ind w:right="0"/>
                    <w:jc w:val="righ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  <w:bookmarkStart w:id="0" w:name="_Toc445697429"/>
                </w:p>
              </w:tc>
              <w:tc>
                <w:tcPr>
                  <w:tcW w:w="1421" w:type="dxa"/>
                  <w:vAlign w:val="center"/>
                </w:tcPr>
                <w:p w14:paraId="2C006729" w14:textId="4FF826A4" w:rsidR="00C41DE5" w:rsidRPr="00F34FA2" w:rsidRDefault="00076C5B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XXXX</w:t>
                  </w:r>
                </w:p>
              </w:tc>
              <w:tc>
                <w:tcPr>
                  <w:tcW w:w="236" w:type="dxa"/>
                  <w:vAlign w:val="center"/>
                </w:tcPr>
                <w:p w14:paraId="5356DA4B" w14:textId="2EBD3754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46015659" w14:textId="08246E4B" w:rsidR="00C41DE5" w:rsidRPr="00F34FA2" w:rsidRDefault="00076C5B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color w:val="FF0000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XXXX</w:t>
                  </w:r>
                </w:p>
              </w:tc>
            </w:tr>
            <w:tr w:rsidR="00C41DE5" w:rsidRPr="00F34FA2" w14:paraId="6FE3E8AE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73E563CB" w14:textId="5C856EEE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Cs/>
                      <w:sz w:val="20"/>
                      <w:lang w:val="de-DE"/>
                    </w:rPr>
                    <w:t>Dienstleistungserlöse</w:t>
                  </w:r>
                </w:p>
              </w:tc>
              <w:tc>
                <w:tcPr>
                  <w:tcW w:w="1421" w:type="dxa"/>
                  <w:vAlign w:val="center"/>
                </w:tcPr>
                <w:p w14:paraId="71E8DC71" w14:textId="3BE132C0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108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192</w:t>
                  </w:r>
                </w:p>
              </w:tc>
              <w:tc>
                <w:tcPr>
                  <w:tcW w:w="236" w:type="dxa"/>
                  <w:vAlign w:val="center"/>
                </w:tcPr>
                <w:p w14:paraId="42324CEB" w14:textId="26825AF9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1EBDBC0C" w14:textId="6A61E083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10</w:t>
                  </w:r>
                  <w:r w:rsidR="00DF0C42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5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2</w:t>
                  </w:r>
                  <w:r w:rsidR="00DF0C42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34</w:t>
                  </w:r>
                </w:p>
              </w:tc>
            </w:tr>
            <w:tr w:rsidR="00C41DE5" w:rsidRPr="00F34FA2" w14:paraId="7C3B2182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bottom w:val="single" w:sz="4" w:space="0" w:color="auto"/>
                  </w:tcBorders>
                  <w:vAlign w:val="center"/>
                </w:tcPr>
                <w:p w14:paraId="156250A0" w14:textId="7F01F19B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sz w:val="20"/>
                      <w:lang w:val="de-CH"/>
                    </w:rPr>
                    <w:t xml:space="preserve">Einkauf </w:t>
                  </w:r>
                  <w:proofErr w:type="spellStart"/>
                  <w:r w:rsidRPr="00F34FA2">
                    <w:rPr>
                      <w:rFonts w:asciiTheme="majorHAnsi" w:hAnsiTheme="majorHAnsi" w:cs="Calibri"/>
                      <w:sz w:val="20"/>
                      <w:lang w:val="de-CH"/>
                    </w:rPr>
                    <w:t>Dienstle</w:t>
                  </w:r>
                  <w:r w:rsidRPr="00F34FA2">
                    <w:rPr>
                      <w:rFonts w:asciiTheme="majorHAnsi" w:hAnsiTheme="majorHAnsi" w:cs="Calibri"/>
                      <w:sz w:val="20"/>
                      <w:lang w:val="en-GB"/>
                    </w:rPr>
                    <w:t>i</w:t>
                  </w:r>
                  <w:r w:rsidRPr="00F34FA2">
                    <w:rPr>
                      <w:rFonts w:asciiTheme="majorHAnsi" w:hAnsiTheme="majorHAnsi" w:cs="Calibri"/>
                      <w:sz w:val="20"/>
                      <w:lang w:val="de-CH"/>
                    </w:rPr>
                    <w:t>stungen</w:t>
                  </w:r>
                  <w:proofErr w:type="spellEnd"/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658E7453" w14:textId="4964D5FD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(78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305)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7BBD5E0" w14:textId="0D5DE107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bottom w:val="single" w:sz="4" w:space="0" w:color="auto"/>
                  </w:tcBorders>
                  <w:vAlign w:val="center"/>
                </w:tcPr>
                <w:p w14:paraId="7C08E4B6" w14:textId="16625EA1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</w:t>
                  </w:r>
                  <w:r w:rsidR="00DF0C42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69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="00DF0C42" w:rsidRPr="00F34FA2">
                    <w:rPr>
                      <w:rFonts w:asciiTheme="majorHAnsi" w:hAnsiTheme="majorHAnsi"/>
                      <w:sz w:val="20"/>
                      <w:lang w:val="en-US"/>
                    </w:rPr>
                    <w:t>854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654F4728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818120" w14:textId="46FF46ED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/>
                      <w:b/>
                      <w:bCs/>
                      <w:color w:val="000000"/>
                      <w:sz w:val="20"/>
                      <w:lang w:val="de-CH"/>
                    </w:rPr>
                    <w:t>Brutto</w:t>
                  </w:r>
                  <w:r w:rsidRPr="00F34FA2">
                    <w:rPr>
                      <w:rFonts w:asciiTheme="majorHAnsi" w:hAnsiTheme="majorHAnsi"/>
                      <w:b/>
                      <w:bCs/>
                      <w:color w:val="000000"/>
                      <w:sz w:val="20"/>
                    </w:rPr>
                    <w:t xml:space="preserve">ergebnis nach Aufwand für </w:t>
                  </w:r>
                  <w:r w:rsidRPr="00F34FA2">
                    <w:rPr>
                      <w:rFonts w:asciiTheme="majorHAnsi" w:hAnsiTheme="majorHAnsi"/>
                      <w:b/>
                      <w:bCs/>
                      <w:color w:val="000000"/>
                      <w:sz w:val="20"/>
                      <w:lang w:val="de-DE"/>
                    </w:rPr>
                    <w:t>Dienstleistungen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D46B7C" w14:textId="3C723229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29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887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E6848D" w14:textId="2511897E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622C6E" w14:textId="199A4E0A" w:rsidR="00C41DE5" w:rsidRPr="00F34FA2" w:rsidRDefault="00DF0C42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en-US"/>
                    </w:rPr>
                  </w:pP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35</w:t>
                  </w:r>
                  <w:r w:rsidR="00C41DE5"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380</w:t>
                  </w:r>
                </w:p>
              </w:tc>
            </w:tr>
            <w:tr w:rsidR="00C41DE5" w:rsidRPr="00F34FA2" w14:paraId="43427127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657A1F26" w14:textId="23FC249D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sz w:val="20"/>
                      <w:lang w:val="de-DE"/>
                    </w:rPr>
                    <w:t>AHV</w:t>
                  </w:r>
                  <w:r w:rsidRPr="00F34FA2">
                    <w:rPr>
                      <w:rFonts w:asciiTheme="majorHAnsi" w:hAnsiTheme="majorHAnsi" w:cs="Calibri"/>
                      <w:sz w:val="20"/>
                    </w:rPr>
                    <w:t xml:space="preserve">, </w:t>
                  </w:r>
                  <w:r w:rsidRPr="00F34FA2">
                    <w:rPr>
                      <w:rFonts w:asciiTheme="majorHAnsi" w:hAnsiTheme="majorHAnsi" w:cs="Calibri"/>
                      <w:sz w:val="20"/>
                      <w:lang w:val="de-DE"/>
                    </w:rPr>
                    <w:t>IV</w:t>
                  </w:r>
                  <w:r w:rsidRPr="00F34FA2">
                    <w:rPr>
                      <w:rFonts w:asciiTheme="majorHAnsi" w:hAnsiTheme="majorHAnsi" w:cs="Calibri"/>
                      <w:sz w:val="20"/>
                    </w:rPr>
                    <w:t xml:space="preserve">, </w:t>
                  </w:r>
                  <w:r w:rsidRPr="00F34FA2">
                    <w:rPr>
                      <w:rFonts w:asciiTheme="majorHAnsi" w:hAnsiTheme="majorHAnsi" w:cs="Calibri"/>
                      <w:sz w:val="20"/>
                      <w:lang w:val="de-DE"/>
                    </w:rPr>
                    <w:t>EO</w:t>
                  </w:r>
                  <w:r w:rsidRPr="00F34FA2">
                    <w:rPr>
                      <w:rFonts w:asciiTheme="majorHAnsi" w:hAnsiTheme="majorHAnsi" w:cs="Calibri"/>
                      <w:sz w:val="20"/>
                    </w:rPr>
                    <w:t xml:space="preserve">, </w:t>
                  </w:r>
                  <w:r w:rsidRPr="00F34FA2">
                    <w:rPr>
                      <w:rFonts w:asciiTheme="majorHAnsi" w:hAnsiTheme="majorHAnsi" w:cs="Calibri"/>
                      <w:sz w:val="20"/>
                      <w:lang w:val="de-DE"/>
                    </w:rPr>
                    <w:t>ALV</w:t>
                  </w:r>
                  <w:r w:rsidRPr="00F34FA2">
                    <w:rPr>
                      <w:rFonts w:asciiTheme="majorHAnsi" w:hAnsiTheme="majorHAnsi" w:cs="Calibri"/>
                      <w:sz w:val="20"/>
                    </w:rPr>
                    <w:t xml:space="preserve">, </w:t>
                  </w:r>
                  <w:r w:rsidRPr="00F34FA2">
                    <w:rPr>
                      <w:rFonts w:asciiTheme="majorHAnsi" w:hAnsiTheme="majorHAnsi" w:cs="Calibri"/>
                      <w:sz w:val="20"/>
                      <w:lang w:val="de-DE"/>
                    </w:rPr>
                    <w:t>FAK</w:t>
                  </w:r>
                  <w:r w:rsidRPr="00F34FA2">
                    <w:rPr>
                      <w:rFonts w:asciiTheme="majorHAnsi" w:hAnsiTheme="majorHAnsi" w:cs="Calibri"/>
                      <w:sz w:val="20"/>
                    </w:rPr>
                    <w:t xml:space="preserve">, </w:t>
                  </w:r>
                  <w:r w:rsidRPr="00F34FA2">
                    <w:rPr>
                      <w:rFonts w:asciiTheme="majorHAnsi" w:hAnsiTheme="majorHAnsi" w:cs="Calibri"/>
                      <w:sz w:val="20"/>
                      <w:lang w:val="de-DE"/>
                    </w:rPr>
                    <w:t>VK</w:t>
                  </w:r>
                </w:p>
              </w:tc>
              <w:tc>
                <w:tcPr>
                  <w:tcW w:w="1421" w:type="dxa"/>
                  <w:vAlign w:val="center"/>
                </w:tcPr>
                <w:p w14:paraId="06861BC4" w14:textId="5711320D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(40)</w:t>
                  </w:r>
                </w:p>
              </w:tc>
              <w:tc>
                <w:tcPr>
                  <w:tcW w:w="236" w:type="dxa"/>
                  <w:vAlign w:val="center"/>
                </w:tcPr>
                <w:p w14:paraId="1909DF48" w14:textId="76250D8F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Arial"/>
                      <w:color w:val="FF0000"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2AC784E8" w14:textId="0264E367" w:rsidR="00C41DE5" w:rsidRPr="00F34FA2" w:rsidRDefault="002817B6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7</w:t>
                  </w:r>
                </w:p>
              </w:tc>
            </w:tr>
            <w:tr w:rsidR="00C41DE5" w:rsidRPr="00F34FA2" w14:paraId="17F32692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34E5A30E" w14:textId="2B780592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sz w:val="20"/>
                      <w:lang w:val="de-CH"/>
                    </w:rPr>
                    <w:t>Personalanlässe</w:t>
                  </w:r>
                </w:p>
              </w:tc>
              <w:tc>
                <w:tcPr>
                  <w:tcW w:w="1421" w:type="dxa"/>
                  <w:vAlign w:val="center"/>
                </w:tcPr>
                <w:p w14:paraId="5C5A205F" w14:textId="0005C303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(723)</w:t>
                  </w:r>
                </w:p>
              </w:tc>
              <w:tc>
                <w:tcPr>
                  <w:tcW w:w="236" w:type="dxa"/>
                  <w:vAlign w:val="center"/>
                </w:tcPr>
                <w:p w14:paraId="68AD1026" w14:textId="79BCD591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52516742" w14:textId="2C201B9C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</w:t>
                  </w:r>
                  <w:r w:rsidR="002817B6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561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410CFA6F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0D830D53" w14:textId="49D1A957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  <w:proofErr w:type="spellStart"/>
                  <w:r w:rsidRPr="00F34FA2">
                    <w:rPr>
                      <w:rFonts w:asciiTheme="majorHAnsi" w:hAnsiTheme="majorHAnsi" w:cs="Calibri"/>
                      <w:sz w:val="20"/>
                      <w:lang w:val="en-US"/>
                    </w:rPr>
                    <w:t>Spesenentschädigung</w:t>
                  </w:r>
                  <w:proofErr w:type="spellEnd"/>
                  <w:r w:rsidRPr="00F34FA2">
                    <w:rPr>
                      <w:rFonts w:asciiTheme="majorHAnsi" w:hAnsiTheme="majorHAnsi" w:cs="Calibri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F34FA2">
                    <w:rPr>
                      <w:rFonts w:asciiTheme="majorHAnsi" w:hAnsiTheme="majorHAnsi" w:cs="Calibri"/>
                      <w:sz w:val="20"/>
                      <w:lang w:val="en-US"/>
                    </w:rPr>
                    <w:t>effektiv</w:t>
                  </w:r>
                  <w:proofErr w:type="spellEnd"/>
                </w:p>
              </w:tc>
              <w:tc>
                <w:tcPr>
                  <w:tcW w:w="1421" w:type="dxa"/>
                  <w:vAlign w:val="center"/>
                </w:tcPr>
                <w:p w14:paraId="698C3ED8" w14:textId="7816FAA4" w:rsidR="00C41DE5" w:rsidRPr="00F34FA2" w:rsidRDefault="00C41DE5" w:rsidP="008B0FC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</w:tcPr>
                <w:p w14:paraId="77A2D030" w14:textId="0898D0BB" w:rsidR="00C41DE5" w:rsidRPr="00F34FA2" w:rsidRDefault="00C41DE5" w:rsidP="00C41DE5">
                  <w:pPr>
                    <w:pStyle w:val="BodyText"/>
                    <w:ind w:right="405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3C19B3A1" w14:textId="1FE7FF3A" w:rsidR="00C41DE5" w:rsidRPr="00F34FA2" w:rsidRDefault="002817B6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(1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742)</w:t>
                  </w:r>
                </w:p>
              </w:tc>
            </w:tr>
            <w:tr w:rsidR="00C41DE5" w:rsidRPr="00F34FA2" w14:paraId="4ED64275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487668" w14:textId="31420C94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  <w:t>Bruttoergebnis nach Personalaufwand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6EDD64" w14:textId="5243B691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29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124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F31D25" w14:textId="1BC78610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B1D21B" w14:textId="6D0A931E" w:rsidR="00C41DE5" w:rsidRPr="00F34FA2" w:rsidRDefault="002817B6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en-US"/>
                    </w:rPr>
                  </w:pP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33</w:t>
                  </w:r>
                  <w:r w:rsidR="00C41DE5"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0</w:t>
                  </w:r>
                  <w:r w:rsidR="000B0CDF"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84</w:t>
                  </w:r>
                </w:p>
              </w:tc>
            </w:tr>
            <w:tr w:rsidR="00C41DE5" w:rsidRPr="00F34FA2" w14:paraId="0F6BEB35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top w:val="single" w:sz="4" w:space="0" w:color="auto"/>
                  </w:tcBorders>
                  <w:vAlign w:val="center"/>
                </w:tcPr>
                <w:p w14:paraId="7E267EDC" w14:textId="603A1736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  <w:t>Raumaufwand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</w:tcBorders>
                  <w:vAlign w:val="center"/>
                </w:tcPr>
                <w:p w14:paraId="7B4AADB8" w14:textId="0ABFB13F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(7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635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5DDAB65" w14:textId="48302D67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</w:tcBorders>
                  <w:vAlign w:val="center"/>
                </w:tcPr>
                <w:p w14:paraId="440503B4" w14:textId="6F74F1CC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(7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63</w:t>
                  </w:r>
                  <w:r w:rsidR="002817B6"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9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19810E53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5CDFE330" w14:textId="07B33D67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  <w:t>Sachversicherungen, Abgaben, Gebühren, Bewilligungen</w:t>
                  </w:r>
                </w:p>
              </w:tc>
              <w:tc>
                <w:tcPr>
                  <w:tcW w:w="1421" w:type="dxa"/>
                  <w:vAlign w:val="center"/>
                </w:tcPr>
                <w:p w14:paraId="7E8BF609" w14:textId="76FF65D2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(520)</w:t>
                  </w:r>
                </w:p>
              </w:tc>
              <w:tc>
                <w:tcPr>
                  <w:tcW w:w="236" w:type="dxa"/>
                  <w:vAlign w:val="center"/>
                </w:tcPr>
                <w:p w14:paraId="141B9FF3" w14:textId="7AF75BDC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02D3FC41" w14:textId="23E81503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</w:t>
                  </w:r>
                  <w:r w:rsidR="002817B6"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251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5C1231C5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640E39C5" w14:textId="2E9912A5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  <w:t>Buchhaltungsaufwand</w:t>
                  </w:r>
                </w:p>
              </w:tc>
              <w:tc>
                <w:tcPr>
                  <w:tcW w:w="1421" w:type="dxa"/>
                  <w:vAlign w:val="center"/>
                </w:tcPr>
                <w:p w14:paraId="4D3555DF" w14:textId="3EF22260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(1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993)</w:t>
                  </w:r>
                </w:p>
              </w:tc>
              <w:tc>
                <w:tcPr>
                  <w:tcW w:w="236" w:type="dxa"/>
                  <w:vAlign w:val="center"/>
                </w:tcPr>
                <w:p w14:paraId="10CB1E86" w14:textId="5A6AC5DB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5B5EB9FE" w14:textId="2442534E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</w:t>
                  </w:r>
                  <w:r w:rsidR="002817B6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2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="002817B6" w:rsidRPr="00F34FA2">
                    <w:rPr>
                      <w:rFonts w:asciiTheme="majorHAnsi" w:hAnsiTheme="majorHAnsi"/>
                      <w:sz w:val="20"/>
                      <w:lang w:val="en-US"/>
                    </w:rPr>
                    <w:t>660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732EF595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608F224C" w14:textId="0864713F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  <w:t>Informatikaufwand</w:t>
                  </w:r>
                </w:p>
              </w:tc>
              <w:tc>
                <w:tcPr>
                  <w:tcW w:w="1421" w:type="dxa"/>
                  <w:vAlign w:val="center"/>
                </w:tcPr>
                <w:p w14:paraId="45D6E9C9" w14:textId="6A1D84BB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(1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805)</w:t>
                  </w:r>
                </w:p>
              </w:tc>
              <w:tc>
                <w:tcPr>
                  <w:tcW w:w="236" w:type="dxa"/>
                  <w:vAlign w:val="center"/>
                </w:tcPr>
                <w:p w14:paraId="6E23B3FE" w14:textId="122C3AC2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ABD172C" w14:textId="55687D92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</w:t>
                  </w:r>
                  <w:r w:rsidR="002817B6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4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="002817B6" w:rsidRPr="00F34FA2">
                    <w:rPr>
                      <w:rFonts w:asciiTheme="majorHAnsi" w:hAnsiTheme="majorHAnsi"/>
                      <w:sz w:val="20"/>
                      <w:lang w:val="en-US"/>
                    </w:rPr>
                    <w:t>379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4C2E50AE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362F5317" w14:textId="76097C35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Cs/>
                      <w:sz w:val="20"/>
                      <w:lang w:val="en-GB"/>
                    </w:rPr>
                  </w:pPr>
                  <w:proofErr w:type="spellStart"/>
                  <w:r w:rsidRPr="00F34FA2"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  <w:t>Beitr</w:t>
                  </w:r>
                  <w:r w:rsidRPr="00F34FA2">
                    <w:rPr>
                      <w:rFonts w:asciiTheme="majorHAnsi" w:hAnsiTheme="majorHAnsi" w:cs="Calibri"/>
                      <w:bCs/>
                      <w:sz w:val="20"/>
                      <w:lang w:val="de-DE"/>
                    </w:rPr>
                    <w:t>äge</w:t>
                  </w:r>
                  <w:proofErr w:type="spellEnd"/>
                  <w:r w:rsidRPr="00F34FA2">
                    <w:rPr>
                      <w:rFonts w:asciiTheme="majorHAnsi" w:hAnsiTheme="majorHAnsi" w:cs="Calibri"/>
                      <w:bCs/>
                      <w:sz w:val="20"/>
                      <w:lang w:val="de-DE"/>
                    </w:rPr>
                    <w:t>, Spenden, Vergabungen</w:t>
                  </w:r>
                </w:p>
              </w:tc>
              <w:tc>
                <w:tcPr>
                  <w:tcW w:w="1421" w:type="dxa"/>
                  <w:vAlign w:val="center"/>
                </w:tcPr>
                <w:p w14:paraId="17A602BA" w14:textId="22DAB7CD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(218)</w:t>
                  </w:r>
                </w:p>
              </w:tc>
              <w:tc>
                <w:tcPr>
                  <w:tcW w:w="236" w:type="dxa"/>
                  <w:vAlign w:val="center"/>
                </w:tcPr>
                <w:p w14:paraId="5093779D" w14:textId="0B24A3A1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4460AF35" w14:textId="09CD4B47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</w:t>
                  </w:r>
                  <w:r w:rsidR="002817B6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1</w:t>
                  </w:r>
                  <w:r w:rsidR="002817B6"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="002817B6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33</w:t>
                  </w:r>
                  <w:r w:rsidR="0078318F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7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0F0610B4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7FCC71A3" w14:textId="33522265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proofErr w:type="spellStart"/>
                  <w:r w:rsidRPr="00F34FA2">
                    <w:rPr>
                      <w:rFonts w:asciiTheme="majorHAnsi" w:hAnsiTheme="majorHAnsi" w:cs="Calibri"/>
                      <w:bCs/>
                      <w:sz w:val="20"/>
                      <w:lang w:val="en-US"/>
                    </w:rPr>
                    <w:t>Porti</w:t>
                  </w:r>
                  <w:proofErr w:type="spellEnd"/>
                </w:p>
              </w:tc>
              <w:tc>
                <w:tcPr>
                  <w:tcW w:w="1421" w:type="dxa"/>
                  <w:vAlign w:val="center"/>
                </w:tcPr>
                <w:p w14:paraId="1C5303D6" w14:textId="3BC9F483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(78)</w:t>
                  </w:r>
                </w:p>
              </w:tc>
              <w:tc>
                <w:tcPr>
                  <w:tcW w:w="236" w:type="dxa"/>
                  <w:vAlign w:val="center"/>
                </w:tcPr>
                <w:p w14:paraId="6130861B" w14:textId="56C345A1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1D959872" w14:textId="630623B6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(8</w:t>
                  </w:r>
                  <w:r w:rsidR="002817B6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1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6AEACE68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1C70F68A" w14:textId="423A1CED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  <w:t>Verwaltungsaufwand</w:t>
                  </w:r>
                </w:p>
              </w:tc>
              <w:tc>
                <w:tcPr>
                  <w:tcW w:w="1421" w:type="dxa"/>
                  <w:vAlign w:val="center"/>
                </w:tcPr>
                <w:p w14:paraId="669018C2" w14:textId="4DB6128A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(4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094)</w:t>
                  </w:r>
                </w:p>
              </w:tc>
              <w:tc>
                <w:tcPr>
                  <w:tcW w:w="236" w:type="dxa"/>
                  <w:vAlign w:val="center"/>
                </w:tcPr>
                <w:p w14:paraId="34AEC66E" w14:textId="37C6F41F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2FFF2994" w14:textId="1FCB9519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</w:t>
                  </w:r>
                  <w:r w:rsidR="00E96F08"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8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="00E96F08"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45</w:t>
                  </w:r>
                  <w:r w:rsidR="0078318F"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7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3B730B39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bottom w:val="single" w:sz="4" w:space="0" w:color="auto"/>
                  </w:tcBorders>
                  <w:vAlign w:val="center"/>
                </w:tcPr>
                <w:p w14:paraId="61253FBB" w14:textId="3F9E205B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  <w:t>Werbeaufwand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075B3961" w14:textId="5CF226E0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(2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935)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D0AE05E" w14:textId="4112BFF7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bottom w:val="single" w:sz="4" w:space="0" w:color="auto"/>
                  </w:tcBorders>
                  <w:vAlign w:val="center"/>
                </w:tcPr>
                <w:p w14:paraId="554E6484" w14:textId="5D421FFB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</w:t>
                  </w:r>
                  <w:r w:rsidR="00E96F08"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432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3598377F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6D4AD9" w14:textId="47691302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  <w:t>Betriebliches Ergebnis vor Abschreibungen, Finanzerfolg und Steuern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AC5401" w14:textId="50CA4B0C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13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940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DD3CDA" w14:textId="51B4FF20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743EC0" w14:textId="0DEE196E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en-US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1</w:t>
                  </w:r>
                  <w:r w:rsidR="00E96F08"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6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="000B0CDF"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305</w:t>
                  </w:r>
                </w:p>
              </w:tc>
            </w:tr>
            <w:tr w:rsidR="00C41DE5" w:rsidRPr="00F34FA2" w14:paraId="01C13CB4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A9938E" w14:textId="2CFEFF38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  <w:t>Abschreibungen auf Positionen des Anlagevermögens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BE0078" w14:textId="7BADE5DF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(1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169)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8EA6EC" w14:textId="191F7AFD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A67ACA" w14:textId="63B2FB3E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(1</w:t>
                  </w:r>
                  <w:r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="00E96F08" w:rsidRPr="00F34FA2">
                    <w:rPr>
                      <w:rFonts w:asciiTheme="majorHAnsi" w:hAnsiTheme="majorHAnsi"/>
                      <w:sz w:val="20"/>
                      <w:lang w:val="en-US"/>
                    </w:rPr>
                    <w:t>819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0EB594C2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EFF617" w14:textId="645C1E1A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  <w:t>Betriebliches Ergebnis vor Finanzerfolg und Steuern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44E7AD" w14:textId="59588609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12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771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C08780" w14:textId="7F24DD26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1B2DB6" w14:textId="450B0046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en-US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1</w:t>
                  </w:r>
                  <w:r w:rsidR="00E96F08"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4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="00E96F08"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4</w:t>
                  </w:r>
                  <w:r w:rsidR="000B0CDF"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86</w:t>
                  </w:r>
                </w:p>
              </w:tc>
            </w:tr>
            <w:tr w:rsidR="00C41DE5" w:rsidRPr="00F34FA2" w14:paraId="5AF2E6F1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top w:val="single" w:sz="4" w:space="0" w:color="auto"/>
                  </w:tcBorders>
                  <w:vAlign w:val="center"/>
                </w:tcPr>
                <w:p w14:paraId="6CEBA2D2" w14:textId="4A50D6BA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sz w:val="20"/>
                      <w:lang w:val="de-CH"/>
                    </w:rPr>
                    <w:t>Zinsertrag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</w:tcBorders>
                  <w:vAlign w:val="center"/>
                </w:tcPr>
                <w:p w14:paraId="0AD84387" w14:textId="341AE202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6D24EF9" w14:textId="2278AED7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</w:tcBorders>
                  <w:vAlign w:val="center"/>
                </w:tcPr>
                <w:p w14:paraId="6D2C6385" w14:textId="4BE1967D" w:rsidR="00C41DE5" w:rsidRPr="00F34FA2" w:rsidRDefault="00F57F76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-</w:t>
                  </w:r>
                </w:p>
              </w:tc>
            </w:tr>
            <w:tr w:rsidR="00C41DE5" w:rsidRPr="00F34FA2" w14:paraId="54551676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216B07DE" w14:textId="4C2E143B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sz w:val="20"/>
                      <w:lang w:val="en-US"/>
                    </w:rPr>
                  </w:pPr>
                  <w:proofErr w:type="spellStart"/>
                  <w:r w:rsidRPr="00F34FA2">
                    <w:rPr>
                      <w:rFonts w:asciiTheme="majorHAnsi" w:hAnsiTheme="majorHAnsi" w:cs="Calibri"/>
                      <w:sz w:val="20"/>
                      <w:lang w:val="de-CH"/>
                    </w:rPr>
                    <w:t>Erträ</w:t>
                  </w:r>
                  <w:r w:rsidRPr="00F34FA2">
                    <w:rPr>
                      <w:rFonts w:asciiTheme="majorHAnsi" w:hAnsiTheme="majorHAnsi" w:cs="Calibri"/>
                      <w:sz w:val="20"/>
                      <w:lang w:val="en-US"/>
                    </w:rPr>
                    <w:t>ge</w:t>
                  </w:r>
                  <w:proofErr w:type="spellEnd"/>
                  <w:r w:rsidRPr="00F34FA2">
                    <w:rPr>
                      <w:rFonts w:asciiTheme="majorHAnsi" w:hAnsiTheme="majorHAnsi" w:cs="Calibri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F34FA2">
                    <w:rPr>
                      <w:rFonts w:asciiTheme="majorHAnsi" w:hAnsiTheme="majorHAnsi" w:cs="Calibri"/>
                      <w:sz w:val="20"/>
                      <w:lang w:val="en-US"/>
                    </w:rPr>
                    <w:t>aus</w:t>
                  </w:r>
                  <w:proofErr w:type="spellEnd"/>
                  <w:r w:rsidRPr="00F34FA2">
                    <w:rPr>
                      <w:rFonts w:asciiTheme="majorHAnsi" w:hAnsiTheme="majorHAnsi" w:cs="Calibri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F34FA2">
                    <w:rPr>
                      <w:rFonts w:asciiTheme="majorHAnsi" w:hAnsiTheme="majorHAnsi" w:cs="Calibri"/>
                      <w:sz w:val="20"/>
                      <w:lang w:val="en-US"/>
                    </w:rPr>
                    <w:t>Bankguthaben</w:t>
                  </w:r>
                  <w:proofErr w:type="spellEnd"/>
                </w:p>
              </w:tc>
              <w:tc>
                <w:tcPr>
                  <w:tcW w:w="1421" w:type="dxa"/>
                  <w:vAlign w:val="center"/>
                </w:tcPr>
                <w:p w14:paraId="04164C56" w14:textId="065D3F4C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205</w:t>
                  </w:r>
                </w:p>
              </w:tc>
              <w:tc>
                <w:tcPr>
                  <w:tcW w:w="236" w:type="dxa"/>
                  <w:vAlign w:val="center"/>
                </w:tcPr>
                <w:p w14:paraId="221996AF" w14:textId="25A34838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4AB6728B" w14:textId="390D4F37" w:rsidR="00C41DE5" w:rsidRPr="00F34FA2" w:rsidRDefault="00F57F76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300</w:t>
                  </w:r>
                </w:p>
              </w:tc>
            </w:tr>
            <w:tr w:rsidR="00C41DE5" w:rsidRPr="00F34FA2" w14:paraId="6D162CAC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449FE174" w14:textId="7FA23AD5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  <w:t>Finanzertrag</w:t>
                  </w:r>
                </w:p>
              </w:tc>
              <w:tc>
                <w:tcPr>
                  <w:tcW w:w="1421" w:type="dxa"/>
                  <w:vAlign w:val="center"/>
                </w:tcPr>
                <w:p w14:paraId="2007C680" w14:textId="4251EE8C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210</w:t>
                  </w:r>
                </w:p>
              </w:tc>
              <w:tc>
                <w:tcPr>
                  <w:tcW w:w="236" w:type="dxa"/>
                  <w:vAlign w:val="center"/>
                </w:tcPr>
                <w:p w14:paraId="4499099D" w14:textId="667B375D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3E12AA25" w14:textId="11EB684B" w:rsidR="00C41DE5" w:rsidRPr="00F34FA2" w:rsidRDefault="00F57F76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300</w:t>
                  </w:r>
                </w:p>
              </w:tc>
            </w:tr>
            <w:tr w:rsidR="00C41DE5" w:rsidRPr="00F34FA2" w14:paraId="6AEE3B31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4DE8D3B8" w14:textId="195ECA53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sz w:val="20"/>
                      <w:lang w:val="de-CH"/>
                    </w:rPr>
                    <w:t>Bankspesen</w:t>
                  </w:r>
                </w:p>
              </w:tc>
              <w:tc>
                <w:tcPr>
                  <w:tcW w:w="1421" w:type="dxa"/>
                  <w:vAlign w:val="center"/>
                </w:tcPr>
                <w:p w14:paraId="505865C4" w14:textId="5C394394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(626)</w:t>
                  </w:r>
                </w:p>
              </w:tc>
              <w:tc>
                <w:tcPr>
                  <w:tcW w:w="236" w:type="dxa"/>
                  <w:vAlign w:val="center"/>
                </w:tcPr>
                <w:p w14:paraId="780F279C" w14:textId="6556DC90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786F8FD8" w14:textId="7B0DFD67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</w:t>
                  </w:r>
                  <w:r w:rsidR="00F57F76"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931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70D8FE3C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2E1572D1" w14:textId="5CDE018D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  <w:t>Finanzaufwand</w:t>
                  </w:r>
                </w:p>
              </w:tc>
              <w:tc>
                <w:tcPr>
                  <w:tcW w:w="1421" w:type="dxa"/>
                  <w:vAlign w:val="center"/>
                </w:tcPr>
                <w:p w14:paraId="707D3D8C" w14:textId="1BE272FD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(626)</w:t>
                  </w:r>
                </w:p>
              </w:tc>
              <w:tc>
                <w:tcPr>
                  <w:tcW w:w="236" w:type="dxa"/>
                  <w:vAlign w:val="center"/>
                </w:tcPr>
                <w:p w14:paraId="07E27F84" w14:textId="6A44E7CB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1742984A" w14:textId="5102EFA0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</w:t>
                  </w:r>
                  <w:r w:rsidR="00F57F76"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931</w:t>
                  </w: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2DA5A27E" w14:textId="77777777" w:rsidTr="00363EDF">
              <w:trPr>
                <w:trHeight w:hRule="exact" w:val="312"/>
              </w:trPr>
              <w:tc>
                <w:tcPr>
                  <w:tcW w:w="6976" w:type="dxa"/>
                  <w:vAlign w:val="center"/>
                </w:tcPr>
                <w:p w14:paraId="23156E8D" w14:textId="4FB591D8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  <w:t xml:space="preserve">Einmaliger Ertrag </w:t>
                  </w:r>
                </w:p>
              </w:tc>
              <w:tc>
                <w:tcPr>
                  <w:tcW w:w="1421" w:type="dxa"/>
                  <w:vAlign w:val="center"/>
                </w:tcPr>
                <w:p w14:paraId="487DFFCF" w14:textId="59620ECD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5'695</w:t>
                  </w:r>
                </w:p>
              </w:tc>
              <w:tc>
                <w:tcPr>
                  <w:tcW w:w="236" w:type="dxa"/>
                  <w:vAlign w:val="center"/>
                </w:tcPr>
                <w:p w14:paraId="083EE095" w14:textId="0FAF05CB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F3A60EF" w14:textId="42D0ADA0" w:rsidR="00C41DE5" w:rsidRPr="00F34FA2" w:rsidRDefault="00F57F76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-</w:t>
                  </w:r>
                </w:p>
              </w:tc>
            </w:tr>
            <w:tr w:rsidR="00F57F76" w:rsidRPr="00F34FA2" w14:paraId="3B1AA991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bottom w:val="single" w:sz="4" w:space="0" w:color="auto"/>
                  </w:tcBorders>
                  <w:vAlign w:val="center"/>
                </w:tcPr>
                <w:p w14:paraId="1B2B2471" w14:textId="14DEB082" w:rsidR="00F57F76" w:rsidRPr="00F34FA2" w:rsidRDefault="00F57F76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  <w:t>Periodenfremder Aufwand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6121CA3B" w14:textId="3E26339C" w:rsidR="00F57F76" w:rsidRPr="00F34FA2" w:rsidRDefault="00F57F76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85828B3" w14:textId="77777777" w:rsidR="00F57F76" w:rsidRPr="00F34FA2" w:rsidRDefault="00F57F76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bottom w:val="single" w:sz="4" w:space="0" w:color="auto"/>
                  </w:tcBorders>
                  <w:vAlign w:val="center"/>
                </w:tcPr>
                <w:p w14:paraId="191E511E" w14:textId="5EFD7C8A" w:rsidR="00F57F76" w:rsidRPr="00F34FA2" w:rsidRDefault="00F57F76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b/>
                      <w:sz w:val="20"/>
                      <w:lang w:val="de-CH"/>
                    </w:rPr>
                    <w:t>(109)</w:t>
                  </w:r>
                </w:p>
              </w:tc>
            </w:tr>
            <w:tr w:rsidR="00C41DE5" w:rsidRPr="00F34FA2" w14:paraId="27A7E5AF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051268" w14:textId="6B9CB896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  <w:t>Jahresergebnis vor Steuern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CD47E3" w14:textId="21DEC5D6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18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050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9FD760" w14:textId="24CB717B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167588" w14:textId="381E421B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en-US"/>
                    </w:rPr>
                  </w:pP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1</w:t>
                  </w:r>
                  <w:r w:rsidR="00375707"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3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="00375707"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7</w:t>
                  </w:r>
                  <w:r w:rsidR="000B0CDF"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46</w:t>
                  </w:r>
                </w:p>
              </w:tc>
            </w:tr>
            <w:tr w:rsidR="00C41DE5" w:rsidRPr="00F34FA2" w14:paraId="5281AB87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bottom w:val="single" w:sz="4" w:space="0" w:color="auto"/>
                  </w:tcBorders>
                  <w:vAlign w:val="center"/>
                </w:tcPr>
                <w:p w14:paraId="2123A61E" w14:textId="036FE66F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Cs/>
                      <w:sz w:val="20"/>
                      <w:lang w:val="de-CH"/>
                    </w:rPr>
                    <w:t>Direkte Steuern</w:t>
                  </w:r>
                </w:p>
              </w:tc>
              <w:tc>
                <w:tcPr>
                  <w:tcW w:w="1421" w:type="dxa"/>
                  <w:tcBorders>
                    <w:bottom w:val="single" w:sz="4" w:space="0" w:color="auto"/>
                  </w:tcBorders>
                  <w:vAlign w:val="center"/>
                </w:tcPr>
                <w:p w14:paraId="591B58FC" w14:textId="7A5863C7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(427)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FA87F8C" w14:textId="7D4B9EE3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bottom w:val="single" w:sz="4" w:space="0" w:color="auto"/>
                  </w:tcBorders>
                  <w:vAlign w:val="center"/>
                </w:tcPr>
                <w:p w14:paraId="2E3215F9" w14:textId="4D7E5CEB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(</w:t>
                  </w:r>
                  <w:r w:rsidR="00F335AD" w:rsidRPr="00F34FA2">
                    <w:rPr>
                      <w:rFonts w:asciiTheme="majorHAnsi" w:hAnsiTheme="majorHAnsi" w:cs="Arial"/>
                      <w:sz w:val="20"/>
                      <w:lang w:val="ru-RU"/>
                    </w:rPr>
                    <w:t>2</w:t>
                  </w:r>
                  <w:r w:rsidR="00375707" w:rsidRPr="00F34FA2">
                    <w:rPr>
                      <w:rFonts w:asciiTheme="majorHAnsi" w:hAnsiTheme="majorHAnsi"/>
                      <w:sz w:val="20"/>
                    </w:rPr>
                    <w:t>'</w:t>
                  </w:r>
                  <w:r w:rsidR="00F335AD" w:rsidRPr="00F34FA2">
                    <w:rPr>
                      <w:rFonts w:asciiTheme="majorHAnsi" w:hAnsiTheme="majorHAnsi" w:cs="Arial"/>
                      <w:sz w:val="20"/>
                      <w:lang w:val="ru-RU"/>
                    </w:rPr>
                    <w:t>721</w:t>
                  </w:r>
                  <w:r w:rsidRPr="00F34FA2">
                    <w:rPr>
                      <w:rFonts w:asciiTheme="majorHAnsi" w:hAnsiTheme="majorHAnsi" w:cs="Arial"/>
                      <w:sz w:val="20"/>
                      <w:lang w:val="de-CH"/>
                    </w:rPr>
                    <w:t>)</w:t>
                  </w:r>
                </w:p>
              </w:tc>
            </w:tr>
            <w:tr w:rsidR="00C41DE5" w:rsidRPr="00F34FA2" w14:paraId="0249FE6D" w14:textId="77777777" w:rsidTr="00363EDF">
              <w:trPr>
                <w:trHeight w:hRule="exact" w:val="312"/>
              </w:trPr>
              <w:tc>
                <w:tcPr>
                  <w:tcW w:w="69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CFACAF" w14:textId="698DE239" w:rsidR="00C41DE5" w:rsidRPr="00F34FA2" w:rsidRDefault="00C41DE5" w:rsidP="00C41DE5">
                  <w:pPr>
                    <w:pStyle w:val="BodyText"/>
                    <w:ind w:right="0"/>
                    <w:jc w:val="lef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  <w:t>Jahresgewinn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C9CDCF" w14:textId="2BF8BC9C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17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623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20A718" w14:textId="09319264" w:rsidR="00C41DE5" w:rsidRPr="00F34FA2" w:rsidRDefault="00C41DE5" w:rsidP="00C41DE5">
                  <w:pPr>
                    <w:pStyle w:val="BodyText"/>
                    <w:ind w:right="405"/>
                    <w:jc w:val="right"/>
                    <w:rPr>
                      <w:rFonts w:asciiTheme="majorHAnsi" w:hAnsiTheme="majorHAnsi" w:cs="Calibri"/>
                      <w:b/>
                      <w:bCs/>
                      <w:sz w:val="20"/>
                      <w:lang w:val="de-CH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B6FE63" w14:textId="3C6E2613" w:rsidR="00C41DE5" w:rsidRPr="00F34FA2" w:rsidRDefault="00C41DE5" w:rsidP="00C41DE5">
                  <w:pPr>
                    <w:pStyle w:val="BodyText"/>
                    <w:ind w:right="12"/>
                    <w:jc w:val="right"/>
                    <w:rPr>
                      <w:rFonts w:asciiTheme="majorHAnsi" w:hAnsiTheme="majorHAnsi" w:cs="Arial"/>
                      <w:b/>
                      <w:sz w:val="20"/>
                      <w:lang w:val="en-US"/>
                    </w:rPr>
                  </w:pP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  <w:lang w:val="en-US"/>
                    </w:rPr>
                    <w:t>1</w:t>
                  </w:r>
                  <w:r w:rsidR="00F335AD" w:rsidRPr="00F34FA2">
                    <w:rPr>
                      <w:rFonts w:asciiTheme="majorHAnsi" w:hAnsiTheme="majorHAnsi"/>
                      <w:b/>
                      <w:bCs/>
                      <w:sz w:val="20"/>
                      <w:lang w:val="ru-RU"/>
                    </w:rPr>
                    <w:t>1</w:t>
                  </w:r>
                  <w:r w:rsidRPr="00F34FA2">
                    <w:rPr>
                      <w:rFonts w:asciiTheme="majorHAnsi" w:hAnsiTheme="majorHAnsi"/>
                      <w:b/>
                      <w:bCs/>
                      <w:sz w:val="20"/>
                    </w:rPr>
                    <w:t>'</w:t>
                  </w:r>
                  <w:r w:rsidR="00F335AD" w:rsidRPr="00F34FA2">
                    <w:rPr>
                      <w:rFonts w:asciiTheme="majorHAnsi" w:hAnsiTheme="majorHAnsi"/>
                      <w:b/>
                      <w:bCs/>
                      <w:sz w:val="20"/>
                      <w:lang w:val="ru-RU"/>
                    </w:rPr>
                    <w:t>025</w:t>
                  </w:r>
                </w:p>
              </w:tc>
            </w:tr>
          </w:tbl>
          <w:p w14:paraId="20A00204" w14:textId="392FCE59" w:rsidR="008A3613" w:rsidRPr="00F34FA2" w:rsidRDefault="008A3613" w:rsidP="00535EDF">
            <w:pPr>
              <w:pStyle w:val="BodyText"/>
              <w:ind w:right="405"/>
              <w:rPr>
                <w:rFonts w:asciiTheme="majorHAnsi" w:hAnsiTheme="majorHAnsi" w:cs="Arial"/>
                <w:color w:val="FF0000"/>
                <w:szCs w:val="18"/>
                <w:lang w:val="de-CH"/>
              </w:rPr>
            </w:pPr>
          </w:p>
        </w:tc>
      </w:tr>
    </w:tbl>
    <w:p w14:paraId="26A4DBE9" w14:textId="77777777" w:rsidR="008A3613" w:rsidRPr="00F34FA2" w:rsidRDefault="008A3613" w:rsidP="00B345C2">
      <w:pPr>
        <w:pStyle w:val="BodyText3"/>
        <w:rPr>
          <w:rFonts w:asciiTheme="majorHAnsi" w:hAnsiTheme="majorHAnsi"/>
          <w:i w:val="0"/>
          <w:color w:val="FF0000"/>
          <w:lang w:val="de-CH"/>
        </w:rPr>
        <w:sectPr w:rsidR="008A3613" w:rsidRPr="00F34FA2" w:rsidSect="004A6437">
          <w:headerReference w:type="default" r:id="rId17"/>
          <w:footerReference w:type="default" r:id="rId18"/>
          <w:pgSz w:w="11907" w:h="16840" w:code="9"/>
          <w:pgMar w:top="1134" w:right="851" w:bottom="1418" w:left="1418" w:header="284" w:footer="425" w:gutter="0"/>
          <w:paperSrc w:other="15"/>
          <w:pgNumType w:start="1"/>
          <w:cols w:space="720"/>
          <w:noEndnote/>
          <w:docGrid w:linePitch="245"/>
        </w:sectPr>
      </w:pPr>
    </w:p>
    <w:bookmarkEnd w:id="0"/>
    <w:p w14:paraId="56A7ABF5" w14:textId="0780511B" w:rsidR="00A2283D" w:rsidRPr="00F34FA2" w:rsidRDefault="00A2283D" w:rsidP="0009388A">
      <w:pPr>
        <w:pStyle w:val="ABC-Comments"/>
        <w:jc w:val="left"/>
        <w:rPr>
          <w:rFonts w:asciiTheme="majorHAnsi" w:hAnsiTheme="majorHAnsi"/>
          <w:b/>
          <w:i w:val="0"/>
          <w:sz w:val="19"/>
          <w:szCs w:val="19"/>
          <w:lang w:val="de-CH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4"/>
        <w:gridCol w:w="2379"/>
        <w:gridCol w:w="146"/>
        <w:gridCol w:w="1838"/>
        <w:gridCol w:w="2415"/>
      </w:tblGrid>
      <w:tr w:rsidR="006F4391" w:rsidRPr="00F34FA2" w14:paraId="63235007" w14:textId="77777777" w:rsidTr="00380C56">
        <w:trPr>
          <w:trHeight w:hRule="exact"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C10628" w14:textId="77777777" w:rsidR="006F4391" w:rsidRPr="00F34FA2" w:rsidRDefault="006F4391" w:rsidP="00AA4775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AKTIVEN</w:t>
            </w:r>
          </w:p>
        </w:tc>
        <w:tc>
          <w:tcPr>
            <w:tcW w:w="2379" w:type="dxa"/>
            <w:shd w:val="clear" w:color="000000" w:fill="FFFFFF"/>
            <w:vAlign w:val="center"/>
            <w:hideMark/>
          </w:tcPr>
          <w:p w14:paraId="7816052B" w14:textId="77777777" w:rsidR="006F4391" w:rsidRPr="00F34FA2" w:rsidRDefault="006F4391" w:rsidP="00AA4775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 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7FD13E40" w14:textId="18A81C1C" w:rsidR="006F4391" w:rsidRPr="00F34FA2" w:rsidRDefault="006F4391" w:rsidP="00AA4775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shd w:val="clear" w:color="000000" w:fill="FFFFFF"/>
            <w:vAlign w:val="center"/>
          </w:tcPr>
          <w:p w14:paraId="499483AC" w14:textId="77777777" w:rsidR="006F4391" w:rsidRPr="00F34FA2" w:rsidRDefault="006F4391" w:rsidP="00AA4775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</w:p>
        </w:tc>
        <w:tc>
          <w:tcPr>
            <w:tcW w:w="2415" w:type="dxa"/>
            <w:shd w:val="clear" w:color="000000" w:fill="FFFFFF"/>
            <w:vAlign w:val="center"/>
            <w:hideMark/>
          </w:tcPr>
          <w:p w14:paraId="194E125E" w14:textId="0586C92B" w:rsidR="006F4391" w:rsidRPr="00F34FA2" w:rsidRDefault="006F4391" w:rsidP="00AA4775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</w:p>
        </w:tc>
      </w:tr>
      <w:tr w:rsidR="00EB76DE" w:rsidRPr="00F34FA2" w14:paraId="4CA8929C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5CC1F901" w14:textId="77777777" w:rsidR="00EB76DE" w:rsidRPr="00F34FA2" w:rsidRDefault="00EB76DE" w:rsidP="00EB76DE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 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187A7AC0" w14:textId="57B7DF9F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shd w:val="clear" w:color="000000" w:fill="FFFFFF"/>
            <w:vAlign w:val="center"/>
          </w:tcPr>
          <w:p w14:paraId="5AAF02C6" w14:textId="4E5FF458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sz w:val="20"/>
                <w:lang w:val="de-CH" w:eastAsia="de-CH" w:bidi="ar-SA"/>
              </w:rPr>
              <w:t>31.12.</w:t>
            </w:r>
            <w:r w:rsidR="00076C5B" w:rsidRPr="00F34FA2">
              <w:rPr>
                <w:rFonts w:asciiTheme="majorHAnsi" w:hAnsiTheme="majorHAnsi" w:cs="Calibri"/>
                <w:b/>
                <w:sz w:val="20"/>
                <w:lang w:val="de-CH" w:eastAsia="de-CH" w:bidi="ar-SA"/>
              </w:rPr>
              <w:t>XXXX</w:t>
            </w:r>
            <w:r w:rsidRPr="00F34FA2">
              <w:rPr>
                <w:rFonts w:asciiTheme="majorHAnsi" w:hAnsiTheme="majorHAnsi" w:cs="Calibri"/>
                <w:b/>
                <w:sz w:val="20"/>
                <w:lang w:val="de-CH" w:eastAsia="de-CH" w:bidi="ar-SA"/>
              </w:rPr>
              <w:t> </w:t>
            </w:r>
          </w:p>
        </w:tc>
        <w:tc>
          <w:tcPr>
            <w:tcW w:w="2415" w:type="dxa"/>
            <w:shd w:val="clear" w:color="000000" w:fill="FFFFFF"/>
            <w:vAlign w:val="center"/>
            <w:hideMark/>
          </w:tcPr>
          <w:p w14:paraId="2DC3D3FE" w14:textId="43942B34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b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sz w:val="20"/>
                <w:lang w:val="de-CH" w:eastAsia="de-CH" w:bidi="ar-SA"/>
              </w:rPr>
              <w:t>31.12.</w:t>
            </w:r>
            <w:r w:rsidR="00076C5B" w:rsidRPr="00F34FA2">
              <w:rPr>
                <w:rFonts w:asciiTheme="majorHAnsi" w:hAnsiTheme="majorHAnsi" w:cs="Calibri"/>
                <w:b/>
                <w:sz w:val="20"/>
                <w:lang w:val="de-CH" w:eastAsia="de-CH" w:bidi="ar-SA"/>
              </w:rPr>
              <w:t>XXXX</w:t>
            </w:r>
            <w:r w:rsidRPr="00F34FA2">
              <w:rPr>
                <w:rFonts w:asciiTheme="majorHAnsi" w:hAnsiTheme="majorHAnsi" w:cs="Calibri"/>
                <w:b/>
                <w:sz w:val="20"/>
                <w:lang w:val="de-CH" w:eastAsia="de-CH" w:bidi="ar-SA"/>
              </w:rPr>
              <w:t> </w:t>
            </w:r>
          </w:p>
        </w:tc>
      </w:tr>
      <w:tr w:rsidR="00EB76DE" w:rsidRPr="00F34FA2" w14:paraId="770925B2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7A0D549E" w14:textId="2164FA3F" w:rsidR="00EB76DE" w:rsidRPr="00F34FA2" w:rsidRDefault="00EB76DE" w:rsidP="00EB76DE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Flüssige Mittel (Bankkonto CHF)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6C742B74" w14:textId="044B2BE0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2ED5BEE5" w14:textId="70ED4115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18'964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FB3FD4C" w14:textId="49A89CA3" w:rsidR="00EB76DE" w:rsidRPr="00F34FA2" w:rsidRDefault="00EB76DE" w:rsidP="00EB76DE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35'803</w:t>
            </w:r>
          </w:p>
        </w:tc>
      </w:tr>
      <w:tr w:rsidR="00EB76DE" w:rsidRPr="00F34FA2" w14:paraId="0ADC8DE6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34F81CBE" w14:textId="445B11D5" w:rsidR="00EB76DE" w:rsidRPr="00F34FA2" w:rsidRDefault="00EB76DE" w:rsidP="00EB76DE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eastAsia="de-CH" w:bidi="ar-SA"/>
              </w:rPr>
              <w:t xml:space="preserve">Forderungen aus Lieferungen und Leistungen </w:t>
            </w: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ggü. Dritten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2D738143" w14:textId="4DEBBBF1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4FD61B26" w14:textId="58E6AB74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16'440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332B1D2" w14:textId="3D6480D4" w:rsidR="00EB76DE" w:rsidRPr="00F34FA2" w:rsidRDefault="00EB76DE" w:rsidP="00EB76DE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2'942</w:t>
            </w:r>
          </w:p>
        </w:tc>
      </w:tr>
      <w:tr w:rsidR="00EB76DE" w:rsidRPr="00F34FA2" w14:paraId="5A9700C5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4A3C6468" w14:textId="77777777" w:rsidR="00EB76DE" w:rsidRPr="00F34FA2" w:rsidRDefault="00EB76DE" w:rsidP="00EB76DE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Delkredere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09E4B7EF" w14:textId="6795EACF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173241C1" w14:textId="244C5F7A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(1'644)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671109C" w14:textId="72187A59" w:rsidR="00EB76DE" w:rsidRPr="00F34FA2" w:rsidRDefault="00EB76DE" w:rsidP="00EB76DE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(294)</w:t>
            </w:r>
          </w:p>
        </w:tc>
      </w:tr>
      <w:tr w:rsidR="00EB76DE" w:rsidRPr="00F34FA2" w14:paraId="52413AAF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02741C38" w14:textId="3CEA19BF" w:rsidR="00EB76DE" w:rsidRPr="00F34FA2" w:rsidRDefault="00EB76DE" w:rsidP="00EB76DE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Firmenkreditkarte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3B6B5102" w14:textId="77777777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1F0F8A34" w14:textId="20F79919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1'938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235BA84" w14:textId="7A28338A" w:rsidR="00EB76DE" w:rsidRPr="00F34FA2" w:rsidRDefault="00EB76DE" w:rsidP="00EB76DE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652</w:t>
            </w:r>
          </w:p>
        </w:tc>
      </w:tr>
      <w:tr w:rsidR="00EB76DE" w:rsidRPr="00F34FA2" w14:paraId="33C12841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05A7D74F" w14:textId="3EC183E6" w:rsidR="00EB76DE" w:rsidRPr="00F34FA2" w:rsidRDefault="00EB76DE" w:rsidP="00EB76DE">
            <w:pPr>
              <w:rPr>
                <w:rFonts w:asciiTheme="majorHAnsi" w:hAnsiTheme="majorHAnsi" w:cs="Calibri"/>
                <w:sz w:val="20"/>
                <w:lang w:val="de-DE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 xml:space="preserve">Forderungen ggü. </w:t>
            </w:r>
            <w:r w:rsidRPr="00F34FA2">
              <w:rPr>
                <w:rFonts w:asciiTheme="majorHAnsi" w:hAnsiTheme="majorHAnsi" w:cs="Calibri"/>
                <w:sz w:val="20"/>
                <w:lang w:val="de-DE" w:eastAsia="de-CH" w:bidi="ar-SA"/>
              </w:rPr>
              <w:t>Steueramt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12FBA268" w14:textId="77777777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78C0E255" w14:textId="55B91C63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753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A9225CE" w14:textId="39853AA8" w:rsidR="00EB76DE" w:rsidRPr="00F34FA2" w:rsidRDefault="009A1D54" w:rsidP="00EB76DE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-</w:t>
            </w:r>
          </w:p>
        </w:tc>
      </w:tr>
      <w:tr w:rsidR="00EB76DE" w:rsidRPr="00F34FA2" w14:paraId="3B9C6488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0FC70AA5" w14:textId="48B45F4C" w:rsidR="00EB76DE" w:rsidRPr="00F34FA2" w:rsidRDefault="00EB76DE" w:rsidP="00EB76DE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Forderungen ggü. Gesellschafter (Kontokorrent)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61F017E2" w14:textId="77777777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174AAED5" w14:textId="3982E6AB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1'983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2D11EEE" w14:textId="757EADF8" w:rsidR="00EB76DE" w:rsidRPr="00F34FA2" w:rsidRDefault="009A1D54" w:rsidP="00EB76DE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-</w:t>
            </w:r>
          </w:p>
        </w:tc>
      </w:tr>
      <w:tr w:rsidR="00EB76DE" w:rsidRPr="00F34FA2" w14:paraId="292B73F7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0D4FA235" w14:textId="77777777" w:rsidR="00EB76DE" w:rsidRPr="00F34FA2" w:rsidRDefault="00EB76DE" w:rsidP="00EB76DE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eastAsia="de-CH" w:bidi="ar-SA"/>
              </w:rPr>
              <w:t>Bezahlter Aufwand des Folgejahres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430E809A" w14:textId="5FE1FF63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56CD544B" w14:textId="6DD80CC1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748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E687A60" w14:textId="29975ACB" w:rsidR="00EB76DE" w:rsidRPr="00F34FA2" w:rsidRDefault="009A1D54" w:rsidP="00EB76DE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642</w:t>
            </w:r>
          </w:p>
        </w:tc>
      </w:tr>
      <w:tr w:rsidR="00EB76DE" w:rsidRPr="00F34FA2" w14:paraId="5F63335F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030CA253" w14:textId="77777777" w:rsidR="00EB76DE" w:rsidRPr="00F34FA2" w:rsidRDefault="00EB76DE" w:rsidP="00EB76DE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Total Umlaufvermögen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16BC0A98" w14:textId="7C0F538D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DE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6F86D765" w14:textId="146E31C4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39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182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6EF24CA" w14:textId="33435630" w:rsidR="00EB76DE" w:rsidRPr="00F34FA2" w:rsidRDefault="00EB76DE" w:rsidP="00EB76DE">
            <w:pPr>
              <w:ind w:right="74"/>
              <w:jc w:val="right"/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39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="009A1D54"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745</w:t>
            </w:r>
          </w:p>
        </w:tc>
      </w:tr>
      <w:tr w:rsidR="00EB76DE" w:rsidRPr="00F34FA2" w14:paraId="52D19DD7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7BB6A31E" w14:textId="30865EDA" w:rsidR="00EB76DE" w:rsidRPr="00F34FA2" w:rsidRDefault="00EB76DE" w:rsidP="00EB76DE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Informatik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289CAD69" w14:textId="73053936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2780725A" w14:textId="6277E42C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1'334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DB56432" w14:textId="1E78CD89" w:rsidR="00EB76DE" w:rsidRPr="00F34FA2" w:rsidRDefault="009A1D54" w:rsidP="00EB76DE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2</w:t>
            </w:r>
            <w:r w:rsidR="00EB76DE"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413</w:t>
            </w:r>
          </w:p>
        </w:tc>
      </w:tr>
      <w:tr w:rsidR="00EB76DE" w:rsidRPr="00F34FA2" w14:paraId="4D9721C6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4EA12C7A" w14:textId="77777777" w:rsidR="00EB76DE" w:rsidRPr="00F34FA2" w:rsidRDefault="00EB76DE" w:rsidP="00EB76DE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Mobiliar und Einrichtungen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18342954" w14:textId="2A70C986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4043D2EB" w14:textId="2C796020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840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422294D" w14:textId="1496EA15" w:rsidR="00EB76DE" w:rsidRPr="00F34FA2" w:rsidRDefault="009A1D54" w:rsidP="00EB76DE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630</w:t>
            </w:r>
          </w:p>
        </w:tc>
      </w:tr>
      <w:tr w:rsidR="00EB76DE" w:rsidRPr="00F34FA2" w14:paraId="0015D93F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670D4D5F" w14:textId="77777777" w:rsidR="00EB76DE" w:rsidRPr="00F34FA2" w:rsidRDefault="00EB76DE" w:rsidP="00EB76DE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Total Anlagevermögen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045E2D07" w14:textId="3BBB501C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54384E54" w14:textId="476973EE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2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174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BF20E28" w14:textId="650CD330" w:rsidR="00EB76DE" w:rsidRPr="00F34FA2" w:rsidRDefault="009A1D54" w:rsidP="00EB76DE">
            <w:pPr>
              <w:ind w:right="74"/>
              <w:jc w:val="right"/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3</w:t>
            </w:r>
            <w:r w:rsidR="00EB76DE"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043</w:t>
            </w:r>
          </w:p>
        </w:tc>
      </w:tr>
      <w:tr w:rsidR="00EB76DE" w:rsidRPr="00F34FA2" w14:paraId="1D620DAA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613BE8A7" w14:textId="77777777" w:rsidR="00EB76DE" w:rsidRPr="00F34FA2" w:rsidRDefault="00EB76DE" w:rsidP="00EB76DE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TOTAL AKTIVEN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5259334C" w14:textId="1BFD22E8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21E25345" w14:textId="3391562A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41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356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311CFEA" w14:textId="76AEDAE6" w:rsidR="00EB76DE" w:rsidRPr="00F34FA2" w:rsidRDefault="00EB76DE" w:rsidP="00EB76DE">
            <w:pPr>
              <w:ind w:right="74"/>
              <w:jc w:val="right"/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4</w:t>
            </w:r>
            <w:r w:rsidR="009A1D54"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2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="009A1D54"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788</w:t>
            </w:r>
          </w:p>
        </w:tc>
      </w:tr>
      <w:tr w:rsidR="00EB76DE" w:rsidRPr="00F34FA2" w14:paraId="2B2D3F6A" w14:textId="77777777" w:rsidTr="00380C56">
        <w:trPr>
          <w:trHeight w:hRule="exact" w:val="312"/>
        </w:trPr>
        <w:tc>
          <w:tcPr>
            <w:tcW w:w="5523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14:paraId="1A656BF5" w14:textId="77777777" w:rsidR="00EB76DE" w:rsidRPr="00F34FA2" w:rsidRDefault="00EB76DE" w:rsidP="00EB76DE">
            <w:pPr>
              <w:rPr>
                <w:rFonts w:asciiTheme="majorHAnsi" w:hAnsiTheme="majorHAnsi" w:cs="Calibri"/>
                <w:b/>
                <w:bCs/>
                <w:color w:val="FF0000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FF0000"/>
                <w:sz w:val="20"/>
                <w:lang w:val="de-CH" w:eastAsia="de-CH" w:bidi="ar-SA"/>
              </w:rPr>
              <w:t> </w:t>
            </w:r>
          </w:p>
        </w:tc>
        <w:tc>
          <w:tcPr>
            <w:tcW w:w="146" w:type="dxa"/>
            <w:vMerge w:val="restart"/>
            <w:shd w:val="clear" w:color="000000" w:fill="FFFFFF"/>
            <w:vAlign w:val="center"/>
          </w:tcPr>
          <w:p w14:paraId="3FEB5F6F" w14:textId="5930E4DD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b/>
                <w:bCs/>
                <w:color w:val="FF0000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00352DCC" w14:textId="77777777" w:rsidR="00EB76DE" w:rsidRPr="00F34FA2" w:rsidRDefault="00EB76DE" w:rsidP="00EB76DE">
            <w:pPr>
              <w:jc w:val="right"/>
              <w:rPr>
                <w:rFonts w:asciiTheme="majorHAnsi" w:hAnsiTheme="majorHAnsi" w:cs="Calibri"/>
                <w:b/>
                <w:bCs/>
                <w:color w:val="FF0000"/>
                <w:sz w:val="20"/>
                <w:lang w:val="de-CH" w:eastAsia="de-CH" w:bidi="ar-SA"/>
              </w:rPr>
            </w:pPr>
          </w:p>
        </w:tc>
        <w:tc>
          <w:tcPr>
            <w:tcW w:w="2415" w:type="dxa"/>
            <w:vMerge w:val="restart"/>
            <w:shd w:val="clear" w:color="auto" w:fill="auto"/>
            <w:vAlign w:val="center"/>
            <w:hideMark/>
          </w:tcPr>
          <w:p w14:paraId="43B8FF77" w14:textId="02A14733" w:rsidR="00EB76DE" w:rsidRPr="00F34FA2" w:rsidRDefault="00EB76DE" w:rsidP="00EB76DE">
            <w:pPr>
              <w:ind w:right="74"/>
              <w:jc w:val="right"/>
              <w:rPr>
                <w:rFonts w:asciiTheme="majorHAnsi" w:hAnsiTheme="majorHAnsi" w:cs="Calibri"/>
                <w:b/>
                <w:bCs/>
                <w:color w:val="FF0000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FF0000"/>
                <w:sz w:val="20"/>
                <w:lang w:val="de-CH" w:eastAsia="de-CH" w:bidi="ar-SA"/>
              </w:rPr>
              <w:t> </w:t>
            </w:r>
          </w:p>
        </w:tc>
      </w:tr>
      <w:tr w:rsidR="00EB76DE" w:rsidRPr="00F34FA2" w14:paraId="25282982" w14:textId="77777777" w:rsidTr="00380C56">
        <w:trPr>
          <w:trHeight w:hRule="exact" w:val="312"/>
        </w:trPr>
        <w:tc>
          <w:tcPr>
            <w:tcW w:w="5523" w:type="dxa"/>
            <w:gridSpan w:val="2"/>
            <w:vMerge/>
            <w:vAlign w:val="center"/>
            <w:hideMark/>
          </w:tcPr>
          <w:p w14:paraId="01E68E6B" w14:textId="77777777" w:rsidR="00EB76DE" w:rsidRPr="00F34FA2" w:rsidRDefault="00EB76DE" w:rsidP="00EB76DE">
            <w:pPr>
              <w:rPr>
                <w:rFonts w:asciiTheme="majorHAnsi" w:hAnsiTheme="majorHAnsi" w:cs="Calibri"/>
                <w:b/>
                <w:bCs/>
                <w:color w:val="FF0000"/>
                <w:sz w:val="20"/>
                <w:lang w:val="de-CH" w:eastAsia="de-CH" w:bidi="ar-SA"/>
              </w:rPr>
            </w:pPr>
          </w:p>
        </w:tc>
        <w:tc>
          <w:tcPr>
            <w:tcW w:w="146" w:type="dxa"/>
            <w:vMerge/>
            <w:vAlign w:val="center"/>
          </w:tcPr>
          <w:p w14:paraId="04F2483C" w14:textId="77777777" w:rsidR="00EB76DE" w:rsidRPr="00F34FA2" w:rsidRDefault="00EB76DE" w:rsidP="00EB76DE">
            <w:pPr>
              <w:rPr>
                <w:rFonts w:asciiTheme="majorHAnsi" w:hAnsiTheme="majorHAnsi" w:cs="Calibri"/>
                <w:b/>
                <w:bCs/>
                <w:color w:val="FF0000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64BF6CE9" w14:textId="77777777" w:rsidR="00EB76DE" w:rsidRPr="00F34FA2" w:rsidRDefault="00EB76DE" w:rsidP="00EB76DE">
            <w:pPr>
              <w:rPr>
                <w:rFonts w:asciiTheme="majorHAnsi" w:hAnsiTheme="majorHAnsi" w:cs="Calibri"/>
                <w:b/>
                <w:bCs/>
                <w:color w:val="FF0000"/>
                <w:sz w:val="20"/>
                <w:lang w:val="de-CH" w:eastAsia="de-CH" w:bidi="ar-SA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  <w:hideMark/>
          </w:tcPr>
          <w:p w14:paraId="5DC9E377" w14:textId="132A9C6B" w:rsidR="00EB76DE" w:rsidRPr="00F34FA2" w:rsidRDefault="00EB76DE" w:rsidP="00EB76DE">
            <w:pPr>
              <w:ind w:right="74"/>
              <w:rPr>
                <w:rFonts w:asciiTheme="majorHAnsi" w:hAnsiTheme="majorHAnsi" w:cs="Calibri"/>
                <w:b/>
                <w:bCs/>
                <w:color w:val="FF0000"/>
                <w:sz w:val="20"/>
                <w:lang w:val="de-CH" w:eastAsia="de-CH" w:bidi="ar-SA"/>
              </w:rPr>
            </w:pPr>
          </w:p>
        </w:tc>
      </w:tr>
      <w:tr w:rsidR="00255664" w:rsidRPr="00F34FA2" w14:paraId="77829B5E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10CD3041" w14:textId="77777777" w:rsidR="00255664" w:rsidRPr="00F34FA2" w:rsidRDefault="00255664" w:rsidP="00255664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PASSIVEN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2AC0E0CA" w14:textId="43C8D02C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1625E95D" w14:textId="37F4C141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31.12.2022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14:paraId="447C818B" w14:textId="64A17AE1" w:rsidR="00255664" w:rsidRPr="00F34FA2" w:rsidRDefault="00255664" w:rsidP="00255664">
            <w:pPr>
              <w:ind w:right="74"/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31.12.202</w:t>
            </w:r>
            <w:r w:rsidR="003A6ACF"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3</w:t>
            </w:r>
          </w:p>
        </w:tc>
      </w:tr>
      <w:tr w:rsidR="00255664" w:rsidRPr="00F34FA2" w14:paraId="682BB2DF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688F583C" w14:textId="77777777" w:rsidR="00255664" w:rsidRPr="00F34FA2" w:rsidRDefault="00255664" w:rsidP="00255664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 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5E38F5FF" w14:textId="7CE14E79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23373C0D" w14:textId="43A69C40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 </w:t>
            </w:r>
          </w:p>
        </w:tc>
        <w:tc>
          <w:tcPr>
            <w:tcW w:w="2415" w:type="dxa"/>
            <w:shd w:val="clear" w:color="auto" w:fill="auto"/>
            <w:vAlign w:val="center"/>
            <w:hideMark/>
          </w:tcPr>
          <w:p w14:paraId="4A422FAC" w14:textId="47765F6A" w:rsidR="00255664" w:rsidRPr="00F34FA2" w:rsidRDefault="00255664" w:rsidP="00255664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 </w:t>
            </w:r>
          </w:p>
        </w:tc>
      </w:tr>
      <w:tr w:rsidR="00255664" w:rsidRPr="00F34FA2" w14:paraId="00CB8C3A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72FED375" w14:textId="77777777" w:rsidR="00255664" w:rsidRPr="00F34FA2" w:rsidRDefault="00255664" w:rsidP="00255664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Verbindlichkeiten aus Lieferungen und Leistungen ggü. Dritten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35031E53" w14:textId="77777777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5246CB90" w14:textId="69C52195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400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3AF2281" w14:textId="5C42F530" w:rsidR="00255664" w:rsidRPr="00F34FA2" w:rsidRDefault="00AE455B" w:rsidP="00255664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759</w:t>
            </w:r>
          </w:p>
        </w:tc>
      </w:tr>
      <w:tr w:rsidR="00255664" w:rsidRPr="00F34FA2" w14:paraId="588E342F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75D76DDE" w14:textId="57215E49" w:rsidR="00255664" w:rsidRPr="00F34FA2" w:rsidRDefault="00255664" w:rsidP="00255664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 xml:space="preserve">Verbindlichkeiten </w:t>
            </w:r>
            <w:proofErr w:type="spellStart"/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ggü</w:t>
            </w:r>
            <w:proofErr w:type="spellEnd"/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.</w:t>
            </w:r>
            <w:r w:rsidRPr="00F34FA2">
              <w:rPr>
                <w:rFonts w:asciiTheme="majorHAnsi" w:hAnsiTheme="majorHAnsi" w:cs="Calibri"/>
                <w:sz w:val="20"/>
                <w:lang w:val="ru-RU" w:eastAsia="de-CH" w:bidi="ar-SA"/>
              </w:rPr>
              <w:t xml:space="preserve"> </w:t>
            </w: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ESTV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649ED203" w14:textId="77777777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364B7D91" w14:textId="39989137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3'543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EB9A60" w14:textId="3E9FC68C" w:rsidR="00255664" w:rsidRPr="00F34FA2" w:rsidRDefault="00337EDB" w:rsidP="00255664">
            <w:pPr>
              <w:ind w:right="74"/>
              <w:jc w:val="right"/>
              <w:rPr>
                <w:rFonts w:asciiTheme="majorHAnsi" w:hAnsiTheme="majorHAnsi" w:cs="Calibri"/>
                <w:sz w:val="20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ru-RU" w:eastAsia="de-CH" w:bidi="ar-SA"/>
              </w:rPr>
              <w:t>1</w:t>
            </w:r>
            <w:r w:rsidR="00255664"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sz w:val="20"/>
                <w:lang w:val="ru-RU" w:eastAsia="de-CH" w:bidi="ar-SA"/>
              </w:rPr>
              <w:t>83</w:t>
            </w:r>
            <w:r w:rsidR="002D344D" w:rsidRPr="00F34FA2">
              <w:rPr>
                <w:rFonts w:asciiTheme="majorHAnsi" w:hAnsiTheme="majorHAnsi" w:cs="Calibri"/>
                <w:sz w:val="20"/>
                <w:lang w:val="en-US" w:eastAsia="de-CH" w:bidi="ar-SA"/>
              </w:rPr>
              <w:t>8</w:t>
            </w:r>
          </w:p>
        </w:tc>
      </w:tr>
      <w:tr w:rsidR="00255664" w:rsidRPr="00F34FA2" w14:paraId="02DB721C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1A2F36E0" w14:textId="77777777" w:rsidR="00255664" w:rsidRPr="00F34FA2" w:rsidRDefault="00255664" w:rsidP="00255664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 xml:space="preserve">Verbindlichkeiten </w:t>
            </w:r>
            <w:proofErr w:type="spellStart"/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ggü</w:t>
            </w:r>
            <w:proofErr w:type="spellEnd"/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. SVA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2058EF24" w14:textId="77777777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2103CD7C" w14:textId="1ECE75B0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1'054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EDB01A9" w14:textId="7D8E13F5" w:rsidR="00255664" w:rsidRPr="00F34FA2" w:rsidRDefault="00363EDF" w:rsidP="00255664">
            <w:pPr>
              <w:ind w:right="74"/>
              <w:jc w:val="right"/>
              <w:rPr>
                <w:rFonts w:asciiTheme="majorHAnsi" w:hAnsiTheme="majorHAnsi" w:cs="Calibri"/>
                <w:sz w:val="20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en-US" w:eastAsia="de-CH" w:bidi="ar-SA"/>
              </w:rPr>
              <w:t>(</w:t>
            </w:r>
            <w:r w:rsidR="00337EDB" w:rsidRPr="00F34FA2">
              <w:rPr>
                <w:rFonts w:asciiTheme="majorHAnsi" w:hAnsiTheme="majorHAnsi" w:cs="Calibri"/>
                <w:sz w:val="20"/>
                <w:lang w:val="ru-RU" w:eastAsia="de-CH" w:bidi="ar-SA"/>
              </w:rPr>
              <w:t>7</w:t>
            </w:r>
            <w:r w:rsidRPr="00F34FA2">
              <w:rPr>
                <w:rFonts w:asciiTheme="majorHAnsi" w:hAnsiTheme="majorHAnsi" w:cs="Calibri"/>
                <w:sz w:val="20"/>
                <w:lang w:val="en-US" w:eastAsia="de-CH" w:bidi="ar-SA"/>
              </w:rPr>
              <w:t>)</w:t>
            </w:r>
          </w:p>
        </w:tc>
      </w:tr>
      <w:tr w:rsidR="00255664" w:rsidRPr="00F34FA2" w14:paraId="3C995491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00AB2103" w14:textId="0A0CE952" w:rsidR="00255664" w:rsidRPr="00F34FA2" w:rsidRDefault="00255664" w:rsidP="00255664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Verbindlichkeiten ggü. Unfallversicherung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401E12DB" w14:textId="77777777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49AAEA85" w14:textId="718598C2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34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CC64030" w14:textId="28BE7008" w:rsidR="00255664" w:rsidRPr="00F34FA2" w:rsidRDefault="00337EDB" w:rsidP="00255664">
            <w:pPr>
              <w:ind w:right="74"/>
              <w:jc w:val="right"/>
              <w:rPr>
                <w:rFonts w:asciiTheme="majorHAnsi" w:hAnsiTheme="majorHAnsi" w:cs="Calibri"/>
                <w:sz w:val="20"/>
                <w:lang w:val="ru-RU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ru-RU" w:eastAsia="de-CH" w:bidi="ar-SA"/>
              </w:rPr>
              <w:t>-</w:t>
            </w:r>
          </w:p>
        </w:tc>
      </w:tr>
      <w:tr w:rsidR="00255664" w:rsidRPr="00F34FA2" w14:paraId="32617638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4F48BBFA" w14:textId="547DCF29" w:rsidR="00255664" w:rsidRPr="00F34FA2" w:rsidRDefault="00255664" w:rsidP="00255664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Verbindlichkeiten ggü. Kant. Steueramt (Quellensteuer)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34605683" w14:textId="77777777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71B5DA25" w14:textId="2D4230AE" w:rsidR="00255664" w:rsidRPr="00F34FA2" w:rsidRDefault="00255664" w:rsidP="00255664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24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EE3C09F" w14:textId="7EB59DD0" w:rsidR="00255664" w:rsidRPr="00F34FA2" w:rsidRDefault="00337EDB" w:rsidP="00255664">
            <w:pPr>
              <w:ind w:right="74"/>
              <w:jc w:val="right"/>
              <w:rPr>
                <w:rFonts w:asciiTheme="majorHAnsi" w:hAnsiTheme="majorHAnsi" w:cs="Calibri"/>
                <w:sz w:val="20"/>
                <w:lang w:val="ru-RU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ru-RU" w:eastAsia="de-CH" w:bidi="ar-SA"/>
              </w:rPr>
              <w:t>-</w:t>
            </w:r>
          </w:p>
        </w:tc>
      </w:tr>
      <w:tr w:rsidR="00CD6E83" w:rsidRPr="00F34FA2" w14:paraId="25C4531E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5375A0BC" w14:textId="59018934" w:rsidR="00CD6E83" w:rsidRPr="00F34FA2" w:rsidRDefault="00CD6E83" w:rsidP="00CD6E83">
            <w:pPr>
              <w:rPr>
                <w:rFonts w:asciiTheme="majorHAnsi" w:hAnsiTheme="majorHAnsi" w:cs="Calibri"/>
                <w:sz w:val="20"/>
                <w:lang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 xml:space="preserve">Kontokorrent </w:t>
            </w:r>
            <w:r w:rsidR="00074EBC"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Herr X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62A42C5A" w14:textId="77777777" w:rsidR="00CD6E83" w:rsidRPr="00F34FA2" w:rsidRDefault="00CD6E83" w:rsidP="00CD6E83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4F4673A7" w14:textId="29701EAE" w:rsidR="00CD6E83" w:rsidRPr="00F34FA2" w:rsidRDefault="00CD6E83" w:rsidP="00CD6E83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-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CCFAA47" w14:textId="4D55C39D" w:rsidR="00CD6E83" w:rsidRPr="00F34FA2" w:rsidRDefault="00CD6E83" w:rsidP="00CD6E83">
            <w:pPr>
              <w:ind w:right="74"/>
              <w:jc w:val="right"/>
              <w:rPr>
                <w:rFonts w:asciiTheme="majorHAnsi" w:hAnsiTheme="majorHAnsi" w:cs="Calibri"/>
                <w:sz w:val="20"/>
                <w:lang w:val="ru-RU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3'875</w:t>
            </w:r>
          </w:p>
        </w:tc>
      </w:tr>
      <w:tr w:rsidR="00D07E51" w:rsidRPr="00F34FA2" w14:paraId="1271D266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6AE34D37" w14:textId="0C87629C" w:rsidR="00D07E51" w:rsidRPr="00F34FA2" w:rsidRDefault="00D07E51" w:rsidP="00D07E51">
            <w:pPr>
              <w:rPr>
                <w:rFonts w:asciiTheme="majorHAnsi" w:hAnsiTheme="majorHAnsi" w:cs="Calibri"/>
                <w:sz w:val="20"/>
                <w:lang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Rückstellung Direkte Steuern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2D1639CF" w14:textId="77777777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48B4735F" w14:textId="43EE512D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-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DBACDB1" w14:textId="4FEB983F" w:rsidR="00D07E51" w:rsidRPr="00F34FA2" w:rsidRDefault="00F335AD" w:rsidP="00D07E51">
            <w:pPr>
              <w:ind w:right="74"/>
              <w:jc w:val="right"/>
              <w:rPr>
                <w:rFonts w:asciiTheme="majorHAnsi" w:hAnsiTheme="majorHAnsi" w:cs="Calibri"/>
                <w:sz w:val="20"/>
                <w:lang w:val="ru-RU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</w:t>
            </w:r>
            <w:r w:rsidR="00D07E51"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727</w:t>
            </w:r>
          </w:p>
        </w:tc>
      </w:tr>
      <w:tr w:rsidR="00D07E51" w:rsidRPr="00F34FA2" w14:paraId="08CAE589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6E05C985" w14:textId="0257A19C" w:rsidR="00D07E51" w:rsidRPr="00F34FA2" w:rsidRDefault="00D07E51" w:rsidP="00D07E51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eastAsia="de-CH" w:bidi="ar-SA"/>
              </w:rPr>
              <w:t>Noch nicht bezahlter Aufwand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6F10E428" w14:textId="77777777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6149B42B" w14:textId="5F5253C2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1'167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60DC1A6" w14:textId="0A149A32" w:rsidR="00D07E51" w:rsidRPr="00F34FA2" w:rsidRDefault="00D07E51" w:rsidP="00D07E51">
            <w:pPr>
              <w:ind w:right="74"/>
              <w:jc w:val="right"/>
              <w:rPr>
                <w:rFonts w:asciiTheme="majorHAnsi" w:hAnsiTheme="majorHAnsi" w:cs="Calibri"/>
                <w:sz w:val="20"/>
                <w:lang w:val="ru-RU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ru-RU" w:eastAsia="de-CH" w:bidi="ar-SA"/>
              </w:rPr>
              <w:t>717</w:t>
            </w:r>
          </w:p>
        </w:tc>
      </w:tr>
      <w:tr w:rsidR="00D07E51" w:rsidRPr="00F34FA2" w14:paraId="10F88F73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54AE2983" w14:textId="2E3BAA09" w:rsidR="00D07E51" w:rsidRPr="00F34FA2" w:rsidRDefault="00D07E51" w:rsidP="00D07E51">
            <w:pPr>
              <w:rPr>
                <w:rFonts w:asciiTheme="majorHAnsi" w:hAnsiTheme="majorHAnsi" w:cs="Calibri"/>
                <w:sz w:val="20"/>
                <w:lang w:val="en-US" w:eastAsia="de-CH" w:bidi="ar-SA"/>
              </w:rPr>
            </w:pPr>
            <w:proofErr w:type="spellStart"/>
            <w:r w:rsidRPr="00F34FA2">
              <w:rPr>
                <w:rFonts w:asciiTheme="majorHAnsi" w:hAnsiTheme="majorHAnsi" w:cs="Calibri"/>
                <w:sz w:val="20"/>
                <w:lang w:val="en-US" w:eastAsia="de-CH" w:bidi="ar-SA"/>
              </w:rPr>
              <w:t>Erhaltener</w:t>
            </w:r>
            <w:proofErr w:type="spellEnd"/>
            <w:r w:rsidRPr="00F34FA2">
              <w:rPr>
                <w:rFonts w:asciiTheme="majorHAnsi" w:hAnsiTheme="majorHAnsi" w:cs="Calibri"/>
                <w:sz w:val="20"/>
                <w:lang w:val="en-US" w:eastAsia="de-CH" w:bidi="ar-SA"/>
              </w:rPr>
              <w:t xml:space="preserve"> </w:t>
            </w:r>
            <w:proofErr w:type="spellStart"/>
            <w:r w:rsidRPr="00F34FA2">
              <w:rPr>
                <w:rFonts w:asciiTheme="majorHAnsi" w:hAnsiTheme="majorHAnsi" w:cs="Calibri"/>
                <w:sz w:val="20"/>
                <w:lang w:val="en-US" w:eastAsia="de-CH" w:bidi="ar-SA"/>
              </w:rPr>
              <w:t>Ertrag</w:t>
            </w:r>
            <w:proofErr w:type="spellEnd"/>
            <w:r w:rsidRPr="00F34FA2">
              <w:rPr>
                <w:rFonts w:asciiTheme="majorHAnsi" w:hAnsiTheme="majorHAnsi" w:cs="Calibri"/>
                <w:sz w:val="20"/>
                <w:lang w:val="en-US" w:eastAsia="de-CH" w:bidi="ar-SA"/>
              </w:rPr>
              <w:t xml:space="preserve"> des </w:t>
            </w:r>
            <w:proofErr w:type="spellStart"/>
            <w:r w:rsidRPr="00F34FA2">
              <w:rPr>
                <w:rFonts w:asciiTheme="majorHAnsi" w:hAnsiTheme="majorHAnsi" w:cs="Calibri"/>
                <w:sz w:val="20"/>
                <w:lang w:val="en-US" w:eastAsia="de-CH" w:bidi="ar-SA"/>
              </w:rPr>
              <w:t>Folgejahres</w:t>
            </w:r>
            <w:proofErr w:type="spellEnd"/>
          </w:p>
        </w:tc>
        <w:tc>
          <w:tcPr>
            <w:tcW w:w="146" w:type="dxa"/>
            <w:shd w:val="clear" w:color="000000" w:fill="FFFFFF"/>
            <w:vAlign w:val="center"/>
          </w:tcPr>
          <w:p w14:paraId="387B6107" w14:textId="77777777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70462C98" w14:textId="74641D6E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13'420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F29C85E" w14:textId="7A47E25C" w:rsidR="00D07E51" w:rsidRPr="00F34FA2" w:rsidRDefault="00D07E51" w:rsidP="00D07E51">
            <w:pPr>
              <w:ind w:right="74"/>
              <w:jc w:val="right"/>
              <w:rPr>
                <w:rFonts w:asciiTheme="majorHAnsi" w:hAnsiTheme="majorHAnsi" w:cs="Calibri"/>
                <w:sz w:val="20"/>
                <w:lang w:val="ru-RU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1'</w:t>
            </w:r>
            <w:r w:rsidRPr="00F34FA2">
              <w:rPr>
                <w:rFonts w:asciiTheme="majorHAnsi" w:hAnsiTheme="majorHAnsi" w:cs="Calibri"/>
                <w:sz w:val="20"/>
                <w:lang w:val="ru-RU" w:eastAsia="de-CH" w:bidi="ar-SA"/>
              </w:rPr>
              <w:t>140</w:t>
            </w:r>
          </w:p>
        </w:tc>
      </w:tr>
      <w:tr w:rsidR="00D07E51" w:rsidRPr="00F34FA2" w14:paraId="1E547F43" w14:textId="77777777" w:rsidTr="00380C56">
        <w:trPr>
          <w:trHeight w:hRule="exact" w:val="31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81143F" w14:textId="77777777" w:rsidR="00D07E51" w:rsidRPr="00F34FA2" w:rsidRDefault="00D07E51" w:rsidP="00D07E51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Total kurzfristiges Fremdkapital</w:t>
            </w:r>
          </w:p>
        </w:tc>
        <w:tc>
          <w:tcPr>
            <w:tcW w:w="2379" w:type="dxa"/>
            <w:shd w:val="clear" w:color="000000" w:fill="FFFFFF"/>
            <w:noWrap/>
            <w:vAlign w:val="center"/>
            <w:hideMark/>
          </w:tcPr>
          <w:p w14:paraId="13F26EF6" w14:textId="08AAA867" w:rsidR="00D07E51" w:rsidRPr="00F34FA2" w:rsidRDefault="00D07E51" w:rsidP="00D07E51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</w:p>
        </w:tc>
        <w:tc>
          <w:tcPr>
            <w:tcW w:w="146" w:type="dxa"/>
            <w:shd w:val="clear" w:color="000000" w:fill="FFFFFF"/>
            <w:vAlign w:val="center"/>
          </w:tcPr>
          <w:p w14:paraId="56977E13" w14:textId="14F59B9F" w:rsidR="00D07E51" w:rsidRPr="00F34FA2" w:rsidRDefault="00D07E51" w:rsidP="00D07E51">
            <w:pPr>
              <w:jc w:val="center"/>
              <w:rPr>
                <w:rFonts w:asciiTheme="majorHAnsi" w:hAnsiTheme="majorHAnsi" w:cs="Calibri"/>
                <w:b/>
                <w:bCs/>
                <w:sz w:val="20"/>
                <w:lang w:val="ru-RU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6B468286" w14:textId="531797E6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DE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DE" w:eastAsia="de-CH" w:bidi="ar-SA"/>
              </w:rPr>
              <w:t>19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val="de-DE" w:eastAsia="de-CH" w:bidi="ar-SA"/>
              </w:rPr>
              <w:t>642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CCC8D46" w14:textId="046A892B" w:rsidR="00D07E51" w:rsidRPr="00F34FA2" w:rsidRDefault="00D07E51" w:rsidP="00D07E51">
            <w:pPr>
              <w:ind w:right="74"/>
              <w:jc w:val="right"/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ru-RU" w:eastAsia="de-CH" w:bidi="ar-SA"/>
              </w:rPr>
              <w:t>10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="00F335AD"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049</w:t>
            </w:r>
          </w:p>
        </w:tc>
      </w:tr>
      <w:tr w:rsidR="00D07E51" w:rsidRPr="00F34FA2" w14:paraId="158E6222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1EEEFC35" w14:textId="5EAFAE62" w:rsidR="00D07E51" w:rsidRPr="00F34FA2" w:rsidRDefault="00D07E51" w:rsidP="00D07E51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Total Fremdkapital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514E42F0" w14:textId="3021E7F3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215695C1" w14:textId="403B5BC9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DE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19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642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26AC82E" w14:textId="2B40AD25" w:rsidR="00D07E51" w:rsidRPr="00F34FA2" w:rsidRDefault="00D07E51" w:rsidP="00D07E51">
            <w:pPr>
              <w:ind w:right="74"/>
              <w:jc w:val="right"/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ru-RU" w:eastAsia="de-CH" w:bidi="ar-SA"/>
              </w:rPr>
              <w:t>10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="00F335AD"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049</w:t>
            </w:r>
          </w:p>
        </w:tc>
      </w:tr>
      <w:tr w:rsidR="00D07E51" w:rsidRPr="00F34FA2" w14:paraId="2BEAE145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2AA2F619" w14:textId="77777777" w:rsidR="00D07E51" w:rsidRPr="00F34FA2" w:rsidRDefault="00D07E51" w:rsidP="00D07E51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Stammkapital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48C7DEDE" w14:textId="1FCC266D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ru-RU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6FAF1AC9" w14:textId="403D0F6D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20'000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6BDD6EC" w14:textId="2EAA5F9A" w:rsidR="00D07E51" w:rsidRPr="00F34FA2" w:rsidRDefault="00D07E51" w:rsidP="00D07E51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20'000</w:t>
            </w:r>
          </w:p>
        </w:tc>
      </w:tr>
      <w:tr w:rsidR="00D07E51" w:rsidRPr="00F34FA2" w14:paraId="7D45829F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5F2BD23D" w14:textId="6281AEED" w:rsidR="00D07E51" w:rsidRPr="00F34FA2" w:rsidRDefault="00D07E51" w:rsidP="00D07E51">
            <w:pPr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Gesetzliche Gewinnreserve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2F2D6526" w14:textId="77777777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ru-RU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7B8E275C" w14:textId="24209B48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-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788FC58" w14:textId="07A56D9A" w:rsidR="00D07E51" w:rsidRPr="00F34FA2" w:rsidRDefault="00D07E51" w:rsidP="00D07E51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86</w:t>
            </w:r>
          </w:p>
        </w:tc>
      </w:tr>
      <w:tr w:rsidR="00D07E51" w:rsidRPr="00F34FA2" w14:paraId="0D9F5FC5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18B490EE" w14:textId="351BC325" w:rsidR="00D07E51" w:rsidRPr="00F34FA2" w:rsidRDefault="00D07E51" w:rsidP="00D07E51">
            <w:pPr>
              <w:rPr>
                <w:rFonts w:asciiTheme="majorHAnsi" w:hAnsiTheme="majorHAnsi" w:cs="Calibri"/>
                <w:sz w:val="20"/>
                <w:lang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en-GB" w:eastAsia="de-CH" w:bidi="ar-SA"/>
              </w:rPr>
              <w:t>(</w:t>
            </w:r>
            <w:proofErr w:type="spellStart"/>
            <w:proofErr w:type="gramStart"/>
            <w:r w:rsidRPr="00F34FA2">
              <w:rPr>
                <w:rFonts w:asciiTheme="majorHAnsi" w:hAnsiTheme="majorHAnsi" w:cs="Calibri"/>
                <w:sz w:val="20"/>
                <w:lang w:val="en-GB" w:eastAsia="de-CH" w:bidi="ar-SA"/>
              </w:rPr>
              <w:t>Verlustvortrag</w:t>
            </w:r>
            <w:proofErr w:type="spellEnd"/>
            <w:r w:rsidRPr="00F34FA2">
              <w:rPr>
                <w:rFonts w:asciiTheme="majorHAnsi" w:hAnsiTheme="majorHAnsi" w:cs="Calibri"/>
                <w:sz w:val="20"/>
                <w:lang w:val="en-GB" w:eastAsia="de-CH" w:bidi="ar-SA"/>
              </w:rPr>
              <w:t>)  /</w:t>
            </w:r>
            <w:proofErr w:type="gramEnd"/>
            <w:r w:rsidRPr="00F34FA2">
              <w:rPr>
                <w:rFonts w:asciiTheme="majorHAnsi" w:hAnsiTheme="majorHAnsi" w:cs="Calibri"/>
                <w:sz w:val="20"/>
                <w:lang w:val="en-GB" w:eastAsia="de-CH" w:bidi="ar-SA"/>
              </w:rPr>
              <w:t xml:space="preserve"> </w:t>
            </w:r>
            <w:proofErr w:type="spellStart"/>
            <w:r w:rsidRPr="00F34FA2">
              <w:rPr>
                <w:rFonts w:asciiTheme="majorHAnsi" w:hAnsiTheme="majorHAnsi" w:cs="Calibri"/>
                <w:sz w:val="20"/>
                <w:lang w:val="en-GB" w:eastAsia="de-CH" w:bidi="ar-SA"/>
              </w:rPr>
              <w:t>Gewinnvortrag</w:t>
            </w:r>
            <w:proofErr w:type="spellEnd"/>
          </w:p>
        </w:tc>
        <w:tc>
          <w:tcPr>
            <w:tcW w:w="146" w:type="dxa"/>
            <w:shd w:val="clear" w:color="000000" w:fill="FFFFFF"/>
            <w:vAlign w:val="center"/>
          </w:tcPr>
          <w:p w14:paraId="6228AE4F" w14:textId="391F3FBE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ru-RU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3B3DFDF1" w14:textId="0185A789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(15'909)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DB40136" w14:textId="6584B2CF" w:rsidR="00D07E51" w:rsidRPr="00F34FA2" w:rsidRDefault="00D07E51" w:rsidP="00D07E51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1'628</w:t>
            </w:r>
          </w:p>
        </w:tc>
      </w:tr>
      <w:tr w:rsidR="00D07E51" w:rsidRPr="00F34FA2" w14:paraId="1558DF1E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</w:tcPr>
          <w:p w14:paraId="012FCB60" w14:textId="5479D05E" w:rsidR="00D07E51" w:rsidRPr="00F34FA2" w:rsidRDefault="00D07E51" w:rsidP="00D07E51">
            <w:pPr>
              <w:rPr>
                <w:rFonts w:asciiTheme="majorHAnsi" w:hAnsiTheme="majorHAnsi" w:cs="Calibri"/>
                <w:sz w:val="20"/>
                <w:lang w:val="en-GB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en-GB" w:eastAsia="de-CH" w:bidi="ar-SA"/>
              </w:rPr>
              <w:t>(</w:t>
            </w:r>
            <w:proofErr w:type="spellStart"/>
            <w:r w:rsidRPr="00F34FA2">
              <w:rPr>
                <w:rFonts w:asciiTheme="majorHAnsi" w:hAnsiTheme="majorHAnsi" w:cs="Calibri"/>
                <w:sz w:val="20"/>
                <w:lang w:val="en-GB" w:eastAsia="de-CH" w:bidi="ar-SA"/>
              </w:rPr>
              <w:t>Jahresverlust</w:t>
            </w:r>
            <w:proofErr w:type="spellEnd"/>
            <w:r w:rsidRPr="00F34FA2">
              <w:rPr>
                <w:rFonts w:asciiTheme="majorHAnsi" w:hAnsiTheme="majorHAnsi" w:cs="Calibri"/>
                <w:sz w:val="20"/>
                <w:lang w:val="en-GB" w:eastAsia="de-CH" w:bidi="ar-SA"/>
              </w:rPr>
              <w:t xml:space="preserve">) / </w:t>
            </w:r>
            <w:proofErr w:type="spellStart"/>
            <w:r w:rsidRPr="00F34FA2">
              <w:rPr>
                <w:rFonts w:asciiTheme="majorHAnsi" w:hAnsiTheme="majorHAnsi" w:cs="Calibri"/>
                <w:sz w:val="20"/>
                <w:lang w:val="en-GB" w:eastAsia="de-CH" w:bidi="ar-SA"/>
              </w:rPr>
              <w:t>Jahresgewinn</w:t>
            </w:r>
            <w:proofErr w:type="spellEnd"/>
          </w:p>
        </w:tc>
        <w:tc>
          <w:tcPr>
            <w:tcW w:w="146" w:type="dxa"/>
            <w:shd w:val="clear" w:color="000000" w:fill="FFFFFF"/>
            <w:vAlign w:val="center"/>
          </w:tcPr>
          <w:p w14:paraId="2199E5D6" w14:textId="77777777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ru-RU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281312EB" w14:textId="7F78EB90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17'623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EC98DFB" w14:textId="3848A478" w:rsidR="00D07E51" w:rsidRPr="00F34FA2" w:rsidRDefault="00D07E51" w:rsidP="00D07E51">
            <w:pPr>
              <w:ind w:right="74"/>
              <w:jc w:val="right"/>
              <w:rPr>
                <w:rFonts w:asciiTheme="majorHAnsi" w:hAnsiTheme="majorHAnsi" w:cs="Calibri"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</w:t>
            </w:r>
            <w:r w:rsidR="00F335AD"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1</w:t>
            </w: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'</w:t>
            </w:r>
            <w:r w:rsidR="00F335AD"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025</w:t>
            </w:r>
          </w:p>
        </w:tc>
      </w:tr>
      <w:tr w:rsidR="00D07E51" w:rsidRPr="00F34FA2" w14:paraId="5436C588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3629B24D" w14:textId="77777777" w:rsidR="00D07E51" w:rsidRPr="00F34FA2" w:rsidRDefault="00D07E51" w:rsidP="00D07E51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Total Eigenkapital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78AA147A" w14:textId="7EDD2141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ru-RU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4B68C979" w14:textId="5CF1E760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21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71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>4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FE08ABA" w14:textId="465D33B4" w:rsidR="00D07E51" w:rsidRPr="00F34FA2" w:rsidRDefault="00D07E51" w:rsidP="00D07E51">
            <w:pPr>
              <w:ind w:right="74"/>
              <w:jc w:val="right"/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32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="00F335AD"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739</w:t>
            </w:r>
          </w:p>
        </w:tc>
      </w:tr>
      <w:tr w:rsidR="00D07E51" w:rsidRPr="00F34FA2" w14:paraId="5D8F06AC" w14:textId="77777777" w:rsidTr="00380C56">
        <w:trPr>
          <w:trHeight w:hRule="exact" w:val="312"/>
        </w:trPr>
        <w:tc>
          <w:tcPr>
            <w:tcW w:w="5523" w:type="dxa"/>
            <w:gridSpan w:val="2"/>
            <w:shd w:val="clear" w:color="000000" w:fill="FFFFFF"/>
            <w:noWrap/>
            <w:vAlign w:val="center"/>
            <w:hideMark/>
          </w:tcPr>
          <w:p w14:paraId="5444C294" w14:textId="77777777" w:rsidR="00D07E51" w:rsidRPr="00F34FA2" w:rsidRDefault="00D07E51" w:rsidP="00D07E51">
            <w:pPr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  <w:t xml:space="preserve">TOTAL PASSIVEN </w:t>
            </w:r>
          </w:p>
        </w:tc>
        <w:tc>
          <w:tcPr>
            <w:tcW w:w="146" w:type="dxa"/>
            <w:shd w:val="clear" w:color="000000" w:fill="FFFFFF"/>
            <w:vAlign w:val="center"/>
          </w:tcPr>
          <w:p w14:paraId="6CE98F3D" w14:textId="0451B487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ru-RU" w:eastAsia="de-CH" w:bidi="ar-SA"/>
              </w:rPr>
            </w:pPr>
          </w:p>
        </w:tc>
        <w:tc>
          <w:tcPr>
            <w:tcW w:w="1838" w:type="dxa"/>
            <w:vAlign w:val="center"/>
          </w:tcPr>
          <w:p w14:paraId="18A9B4A7" w14:textId="47464131" w:rsidR="00D07E51" w:rsidRPr="00F34FA2" w:rsidRDefault="00D07E51" w:rsidP="00D07E51">
            <w:pPr>
              <w:jc w:val="right"/>
              <w:rPr>
                <w:rFonts w:asciiTheme="majorHAnsi" w:hAnsiTheme="majorHAnsi" w:cs="Calibri"/>
                <w:b/>
                <w:bCs/>
                <w:sz w:val="20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41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356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7291171" w14:textId="6B53A853" w:rsidR="00D07E51" w:rsidRPr="00F34FA2" w:rsidRDefault="00D07E51" w:rsidP="00D07E51">
            <w:pPr>
              <w:ind w:right="74"/>
              <w:jc w:val="right"/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42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b/>
                <w:bCs/>
                <w:sz w:val="20"/>
                <w:lang w:val="en-US" w:eastAsia="de-CH" w:bidi="ar-SA"/>
              </w:rPr>
              <w:t>788</w:t>
            </w:r>
          </w:p>
        </w:tc>
      </w:tr>
    </w:tbl>
    <w:p w14:paraId="6EC92E40" w14:textId="77777777" w:rsidR="00456396" w:rsidRPr="00F34FA2" w:rsidRDefault="00456396" w:rsidP="002F45AA">
      <w:pPr>
        <w:tabs>
          <w:tab w:val="right" w:pos="9355"/>
        </w:tabs>
        <w:spacing w:before="60" w:line="228" w:lineRule="auto"/>
        <w:rPr>
          <w:rFonts w:asciiTheme="majorHAnsi" w:hAnsiTheme="majorHAnsi" w:cs="Arial"/>
          <w:sz w:val="20"/>
        </w:rPr>
        <w:sectPr w:rsidR="00456396" w:rsidRPr="00F34FA2" w:rsidSect="004A6437">
          <w:headerReference w:type="default" r:id="rId19"/>
          <w:footerReference w:type="default" r:id="rId20"/>
          <w:pgSz w:w="11907" w:h="16840" w:code="9"/>
          <w:pgMar w:top="851" w:right="567" w:bottom="1276" w:left="1418" w:header="284" w:footer="425" w:gutter="0"/>
          <w:paperSrc w:other="15"/>
          <w:pgNumType w:start="3"/>
          <w:cols w:space="720"/>
          <w:noEndnote/>
          <w:docGrid w:linePitch="245"/>
        </w:sectPr>
      </w:pPr>
    </w:p>
    <w:p w14:paraId="0DD0217F" w14:textId="7B4C66CC" w:rsidR="00C27AAB" w:rsidRPr="00F34FA2" w:rsidRDefault="009701A6" w:rsidP="009701A6">
      <w:pPr>
        <w:pStyle w:val="ListParagraph"/>
        <w:tabs>
          <w:tab w:val="left" w:pos="426"/>
          <w:tab w:val="left" w:pos="1215"/>
          <w:tab w:val="center" w:pos="4890"/>
          <w:tab w:val="left" w:pos="9498"/>
        </w:tabs>
        <w:spacing w:before="80" w:after="80" w:line="276" w:lineRule="auto"/>
        <w:ind w:left="0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lastRenderedPageBreak/>
        <w:tab/>
      </w: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ab/>
      </w: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ab/>
      </w:r>
      <w:r w:rsidR="00C27AAB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ANHANG DER JAHRESRECHNUNG</w:t>
      </w:r>
    </w:p>
    <w:p w14:paraId="7CEDD9B9" w14:textId="77777777" w:rsidR="00C27AAB" w:rsidRPr="00F34FA2" w:rsidRDefault="00C27AAB" w:rsidP="00C27AAB">
      <w:pPr>
        <w:pStyle w:val="ListParagraph"/>
        <w:tabs>
          <w:tab w:val="left" w:pos="426"/>
        </w:tabs>
        <w:spacing w:before="80" w:after="80" w:line="276" w:lineRule="auto"/>
        <w:ind w:left="0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</w:p>
    <w:p w14:paraId="46586ED8" w14:textId="66BFC075" w:rsidR="00311142" w:rsidRPr="00F34FA2" w:rsidRDefault="002C5057" w:rsidP="00073ADE">
      <w:pPr>
        <w:pStyle w:val="ListParagraph"/>
        <w:numPr>
          <w:ilvl w:val="0"/>
          <w:numId w:val="30"/>
        </w:numPr>
        <w:tabs>
          <w:tab w:val="left" w:pos="426"/>
        </w:tabs>
        <w:spacing w:line="288" w:lineRule="auto"/>
        <w:ind w:left="0" w:firstLine="0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 xml:space="preserve">Geschäftstätigkeit </w:t>
      </w:r>
      <w:r w:rsidR="0027727F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der</w:t>
      </w: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 xml:space="preserve"> </w:t>
      </w:r>
      <w:r w:rsidR="00074EBC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XXXX</w:t>
      </w:r>
      <w:r w:rsidR="00C37BD9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 xml:space="preserve"> GmbH</w:t>
      </w:r>
    </w:p>
    <w:p w14:paraId="71D3D04F" w14:textId="106CA319" w:rsidR="00C435BE" w:rsidRPr="00F34FA2" w:rsidRDefault="005D6404" w:rsidP="0018432B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</w:rPr>
      </w:pPr>
      <w:proofErr w:type="spellStart"/>
      <w:r w:rsidRPr="00F34FA2">
        <w:rPr>
          <w:rStyle w:val="fontstyle01"/>
          <w:rFonts w:asciiTheme="majorHAnsi" w:hAnsiTheme="majorHAnsi"/>
        </w:rPr>
        <w:t>Die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XXXX</w:t>
      </w:r>
      <w:r w:rsidR="00C37BD9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C37BD9" w:rsidRPr="00F34FA2">
        <w:rPr>
          <w:rStyle w:val="fontstyle01"/>
          <w:rFonts w:asciiTheme="majorHAnsi" w:hAnsiTheme="majorHAnsi"/>
        </w:rPr>
        <w:t>GmbH</w:t>
      </w:r>
      <w:proofErr w:type="spellEnd"/>
      <w:r w:rsidR="000004A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2C5057" w:rsidRPr="00F34FA2">
        <w:rPr>
          <w:rStyle w:val="fontstyle01"/>
          <w:rFonts w:asciiTheme="majorHAnsi" w:hAnsiTheme="majorHAnsi"/>
        </w:rPr>
        <w:t>ist</w:t>
      </w:r>
      <w:proofErr w:type="spellEnd"/>
      <w:r w:rsidR="002C5057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2C5057" w:rsidRPr="00F34FA2">
        <w:rPr>
          <w:rStyle w:val="fontstyle01"/>
          <w:rFonts w:asciiTheme="majorHAnsi" w:hAnsiTheme="majorHAnsi"/>
        </w:rPr>
        <w:t>ein</w:t>
      </w:r>
      <w:proofErr w:type="spellEnd"/>
      <w:r w:rsidR="002C5057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2C5057" w:rsidRPr="00F34FA2">
        <w:rPr>
          <w:rStyle w:val="fontstyle01"/>
          <w:rFonts w:asciiTheme="majorHAnsi" w:hAnsiTheme="majorHAnsi"/>
        </w:rPr>
        <w:t>im</w:t>
      </w:r>
      <w:proofErr w:type="spellEnd"/>
      <w:r w:rsidR="002C5057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2C5057" w:rsidRPr="00F34FA2">
        <w:rPr>
          <w:rStyle w:val="fontstyle01"/>
          <w:rFonts w:asciiTheme="majorHAnsi" w:hAnsiTheme="majorHAnsi"/>
        </w:rPr>
        <w:t>Handelsregister</w:t>
      </w:r>
      <w:proofErr w:type="spellEnd"/>
      <w:r w:rsidR="0001005A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01005A" w:rsidRPr="00F34FA2">
        <w:rPr>
          <w:rStyle w:val="fontstyle01"/>
          <w:rFonts w:asciiTheme="majorHAnsi" w:hAnsiTheme="majorHAnsi"/>
        </w:rPr>
        <w:t>des</w:t>
      </w:r>
      <w:proofErr w:type="spellEnd"/>
      <w:r w:rsidR="0001005A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01005A" w:rsidRPr="00F34FA2">
        <w:rPr>
          <w:rStyle w:val="fontstyle01"/>
          <w:rFonts w:asciiTheme="majorHAnsi" w:hAnsiTheme="majorHAnsi"/>
        </w:rPr>
        <w:t>Kantons</w:t>
      </w:r>
      <w:proofErr w:type="spellEnd"/>
      <w:r w:rsidR="0001005A"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XXXX</w:t>
      </w:r>
      <w:r w:rsidR="002C5057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2C5057" w:rsidRPr="00F34FA2">
        <w:rPr>
          <w:rStyle w:val="fontstyle01"/>
          <w:rFonts w:asciiTheme="majorHAnsi" w:hAnsiTheme="majorHAnsi"/>
        </w:rPr>
        <w:t>eingetragenes</w:t>
      </w:r>
      <w:proofErr w:type="spellEnd"/>
      <w:r w:rsidR="002C5057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FB793E" w:rsidRPr="00F34FA2">
        <w:rPr>
          <w:rStyle w:val="fontstyle01"/>
          <w:rFonts w:asciiTheme="majorHAnsi" w:hAnsiTheme="majorHAnsi"/>
        </w:rPr>
        <w:t>U</w:t>
      </w:r>
      <w:r w:rsidR="002C5057" w:rsidRPr="00F34FA2">
        <w:rPr>
          <w:rStyle w:val="fontstyle01"/>
          <w:rFonts w:asciiTheme="majorHAnsi" w:hAnsiTheme="majorHAnsi"/>
        </w:rPr>
        <w:t>nternehmen</w:t>
      </w:r>
      <w:proofErr w:type="spellEnd"/>
      <w:r w:rsidR="002C5057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2C5057" w:rsidRPr="00F34FA2">
        <w:rPr>
          <w:rStyle w:val="fontstyle01"/>
          <w:rFonts w:asciiTheme="majorHAnsi" w:hAnsiTheme="majorHAnsi"/>
        </w:rPr>
        <w:t>mit</w:t>
      </w:r>
      <w:proofErr w:type="spellEnd"/>
      <w:r w:rsidR="002C5057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2C5057" w:rsidRPr="00F34FA2">
        <w:rPr>
          <w:rStyle w:val="fontstyle01"/>
          <w:rFonts w:asciiTheme="majorHAnsi" w:hAnsiTheme="majorHAnsi"/>
        </w:rPr>
        <w:t>Sitz</w:t>
      </w:r>
      <w:proofErr w:type="spellEnd"/>
      <w:r w:rsidR="002C5057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2C5057" w:rsidRPr="00F34FA2">
        <w:rPr>
          <w:rStyle w:val="fontstyle01"/>
          <w:rFonts w:asciiTheme="majorHAnsi" w:hAnsiTheme="majorHAnsi"/>
        </w:rPr>
        <w:t>in</w:t>
      </w:r>
      <w:proofErr w:type="spellEnd"/>
      <w:r w:rsidR="002C5057"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XXXX</w:t>
      </w:r>
      <w:r w:rsidR="002C5057" w:rsidRPr="00F34FA2">
        <w:rPr>
          <w:rStyle w:val="fontstyle01"/>
          <w:rFonts w:asciiTheme="majorHAnsi" w:hAnsiTheme="majorHAnsi"/>
        </w:rPr>
        <w:t xml:space="preserve">. </w:t>
      </w:r>
      <w:proofErr w:type="spellStart"/>
      <w:r w:rsidR="0097087E" w:rsidRPr="00F34FA2">
        <w:rPr>
          <w:rStyle w:val="fontstyle01"/>
          <w:rFonts w:asciiTheme="majorHAnsi" w:hAnsiTheme="majorHAnsi"/>
        </w:rPr>
        <w:t>Die</w:t>
      </w:r>
      <w:proofErr w:type="spellEnd"/>
      <w:r w:rsidR="0097087E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36C91" w:rsidRPr="00F34FA2">
        <w:rPr>
          <w:rStyle w:val="fontstyle01"/>
          <w:rFonts w:asciiTheme="majorHAnsi" w:hAnsiTheme="majorHAnsi"/>
        </w:rPr>
        <w:t>Unternehmung</w:t>
      </w:r>
      <w:proofErr w:type="spellEnd"/>
      <w:r w:rsidR="00836C91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97087E" w:rsidRPr="00F34FA2">
        <w:rPr>
          <w:rStyle w:val="fontstyle01"/>
          <w:rFonts w:asciiTheme="majorHAnsi" w:hAnsiTheme="majorHAnsi"/>
        </w:rPr>
        <w:t>wurde</w:t>
      </w:r>
      <w:proofErr w:type="spellEnd"/>
      <w:r w:rsidR="0097087E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97087E" w:rsidRPr="00F34FA2">
        <w:rPr>
          <w:rStyle w:val="fontstyle01"/>
          <w:rFonts w:asciiTheme="majorHAnsi" w:hAnsiTheme="majorHAnsi"/>
        </w:rPr>
        <w:t>im</w:t>
      </w:r>
      <w:proofErr w:type="spellEnd"/>
      <w:r w:rsidR="00074EBC" w:rsidRPr="00F34FA2">
        <w:rPr>
          <w:rStyle w:val="fontstyle01"/>
          <w:rFonts w:asciiTheme="majorHAnsi" w:hAnsiTheme="majorHAnsi"/>
          <w:lang w:val="de-CH"/>
        </w:rPr>
        <w:t xml:space="preserve"> XXXX (Monat)</w:t>
      </w:r>
      <w:r w:rsidR="0097087E"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XXXX (Jahr)</w:t>
      </w:r>
      <w:r w:rsidR="0097087E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97087E" w:rsidRPr="00F34FA2">
        <w:rPr>
          <w:rStyle w:val="fontstyle01"/>
          <w:rFonts w:asciiTheme="majorHAnsi" w:hAnsiTheme="majorHAnsi"/>
        </w:rPr>
        <w:t>gegründet</w:t>
      </w:r>
      <w:proofErr w:type="spellEnd"/>
      <w:r w:rsidR="0097087E" w:rsidRPr="00F34FA2">
        <w:rPr>
          <w:rStyle w:val="fontstyle01"/>
          <w:rFonts w:asciiTheme="majorHAnsi" w:hAnsiTheme="majorHAnsi"/>
        </w:rPr>
        <w:t>.</w:t>
      </w:r>
    </w:p>
    <w:p w14:paraId="65C01E31" w14:textId="3CEC52FA" w:rsidR="00784B93" w:rsidRPr="009901E4" w:rsidRDefault="00DA1569" w:rsidP="0018432B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  <w:lang w:val="de-CH"/>
        </w:rPr>
      </w:pPr>
      <w:proofErr w:type="spellStart"/>
      <w:r w:rsidRPr="00F34FA2">
        <w:rPr>
          <w:rStyle w:val="fontstyle01"/>
          <w:rFonts w:asciiTheme="majorHAnsi" w:hAnsiTheme="majorHAnsi"/>
        </w:rPr>
        <w:t>Die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Gesellschaft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bezweckt</w:t>
      </w:r>
      <w:proofErr w:type="spellEnd"/>
      <w:r w:rsidR="00074EBC" w:rsidRPr="00F34FA2">
        <w:rPr>
          <w:rStyle w:val="fontstyle01"/>
          <w:rFonts w:asciiTheme="majorHAnsi" w:hAnsiTheme="majorHAnsi"/>
          <w:lang w:val="de-CH"/>
        </w:rPr>
        <w:t xml:space="preserve"> XXXX (</w:t>
      </w:r>
      <w:r w:rsidR="009E0737">
        <w:rPr>
          <w:rStyle w:val="fontstyle01"/>
          <w:rFonts w:asciiTheme="majorHAnsi" w:hAnsiTheme="majorHAnsi"/>
          <w:lang w:val="de-CH"/>
        </w:rPr>
        <w:t>Zweck</w:t>
      </w:r>
      <w:r w:rsidR="00074EBC" w:rsidRPr="00F34FA2">
        <w:rPr>
          <w:rStyle w:val="fontstyle01"/>
          <w:rFonts w:asciiTheme="majorHAnsi" w:hAnsiTheme="majorHAnsi"/>
          <w:lang w:val="de-CH"/>
        </w:rPr>
        <w:t>)</w:t>
      </w:r>
      <w:r w:rsidRPr="00F34FA2">
        <w:rPr>
          <w:rStyle w:val="fontstyle01"/>
          <w:rFonts w:asciiTheme="majorHAnsi" w:hAnsiTheme="majorHAnsi"/>
        </w:rPr>
        <w:t>.</w:t>
      </w:r>
    </w:p>
    <w:p w14:paraId="275925CD" w14:textId="40DC86BD" w:rsidR="004613E0" w:rsidRPr="00F34FA2" w:rsidRDefault="00F10F7D" w:rsidP="0018432B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</w:rPr>
      </w:pPr>
      <w:proofErr w:type="spellStart"/>
      <w:r w:rsidRPr="00F34FA2">
        <w:rPr>
          <w:rStyle w:val="fontstyle01"/>
          <w:rFonts w:asciiTheme="majorHAnsi" w:hAnsiTheme="majorHAnsi"/>
        </w:rPr>
        <w:t>Die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XXXX</w:t>
      </w:r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GmbH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C27AAB" w:rsidRPr="00F34FA2">
        <w:rPr>
          <w:rStyle w:val="fontstyle01"/>
          <w:rFonts w:asciiTheme="majorHAnsi" w:hAnsiTheme="majorHAnsi"/>
        </w:rPr>
        <w:t>weist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C27AAB" w:rsidRPr="00F34FA2">
        <w:rPr>
          <w:rStyle w:val="fontstyle01"/>
          <w:rFonts w:asciiTheme="majorHAnsi" w:hAnsiTheme="majorHAnsi"/>
        </w:rPr>
        <w:t>während</w:t>
      </w:r>
      <w:proofErr w:type="spellEnd"/>
      <w:r w:rsidR="00C27AAB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C27AAB" w:rsidRPr="00F34FA2">
        <w:rPr>
          <w:rStyle w:val="fontstyle01"/>
          <w:rFonts w:asciiTheme="majorHAnsi" w:hAnsiTheme="majorHAnsi"/>
        </w:rPr>
        <w:t>der</w:t>
      </w:r>
      <w:proofErr w:type="spellEnd"/>
      <w:r w:rsidR="00C27AAB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C27AAB" w:rsidRPr="00F34FA2">
        <w:rPr>
          <w:rStyle w:val="fontstyle01"/>
          <w:rFonts w:asciiTheme="majorHAnsi" w:hAnsiTheme="majorHAnsi"/>
        </w:rPr>
        <w:t>Berichtsperiode</w:t>
      </w:r>
      <w:proofErr w:type="spellEnd"/>
      <w:r w:rsidR="00C27AAB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weniger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als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</w:t>
      </w:r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Vollzeitäqu</w:t>
      </w:r>
      <w:r w:rsidR="00236B26" w:rsidRPr="00F34FA2">
        <w:rPr>
          <w:rStyle w:val="fontstyle01"/>
          <w:rFonts w:asciiTheme="majorHAnsi" w:hAnsiTheme="majorHAnsi"/>
        </w:rPr>
        <w:t>ivalente</w:t>
      </w:r>
      <w:proofErr w:type="spellEnd"/>
      <w:r w:rsidR="00236B2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C27AAB" w:rsidRPr="00F34FA2">
        <w:rPr>
          <w:rStyle w:val="fontstyle01"/>
          <w:rFonts w:asciiTheme="majorHAnsi" w:hAnsiTheme="majorHAnsi"/>
        </w:rPr>
        <w:t>auf</w:t>
      </w:r>
      <w:proofErr w:type="spellEnd"/>
      <w:r w:rsidR="00236B26" w:rsidRPr="00F34FA2">
        <w:rPr>
          <w:rStyle w:val="fontstyle01"/>
          <w:rFonts w:asciiTheme="majorHAnsi" w:hAnsiTheme="majorHAnsi"/>
        </w:rPr>
        <w:t>.</w:t>
      </w:r>
    </w:p>
    <w:p w14:paraId="4365DB01" w14:textId="77777777" w:rsidR="00481AB1" w:rsidRPr="00F34FA2" w:rsidRDefault="00481AB1" w:rsidP="00073ADE">
      <w:pPr>
        <w:pStyle w:val="NormalWeb"/>
        <w:spacing w:before="80" w:beforeAutospacing="0" w:after="80" w:afterAutospacing="0" w:line="288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  <w:lang w:val="de-CH"/>
        </w:rPr>
      </w:pPr>
    </w:p>
    <w:p w14:paraId="649B636A" w14:textId="0332D2C5" w:rsidR="002C5057" w:rsidRPr="00F34FA2" w:rsidRDefault="002C5057" w:rsidP="00073ADE">
      <w:pPr>
        <w:pStyle w:val="ListParagraph"/>
        <w:numPr>
          <w:ilvl w:val="0"/>
          <w:numId w:val="30"/>
        </w:numPr>
        <w:tabs>
          <w:tab w:val="left" w:pos="426"/>
        </w:tabs>
        <w:spacing w:line="288" w:lineRule="auto"/>
        <w:ind w:left="0" w:firstLine="0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Grundlagen der Rechnungslegung</w:t>
      </w:r>
    </w:p>
    <w:p w14:paraId="69F4B2B5" w14:textId="04F9E0C6" w:rsidR="00073ADE" w:rsidRPr="00F34FA2" w:rsidRDefault="00DF4468" w:rsidP="0018432B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</w:rPr>
      </w:pPr>
      <w:proofErr w:type="spellStart"/>
      <w:r w:rsidRPr="00F34FA2">
        <w:rPr>
          <w:rStyle w:val="fontstyle01"/>
          <w:rFonts w:asciiTheme="majorHAnsi" w:hAnsiTheme="majorHAnsi"/>
        </w:rPr>
        <w:t>Der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Jahresabschluss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der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XXXX</w:t>
      </w:r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GmbH</w:t>
      </w:r>
      <w:proofErr w:type="spellEnd"/>
      <w:r w:rsidR="004613E0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für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das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CE4501" w:rsidRPr="00F34FA2">
        <w:rPr>
          <w:rStyle w:val="fontstyle01"/>
          <w:rFonts w:asciiTheme="majorHAnsi" w:hAnsiTheme="majorHAnsi"/>
        </w:rPr>
        <w:t>verlängerte</w:t>
      </w:r>
      <w:proofErr w:type="spellEnd"/>
      <w:r w:rsidR="00CE4501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03013C" w:rsidRPr="00F34FA2">
        <w:rPr>
          <w:rStyle w:val="fontstyle01"/>
          <w:rFonts w:asciiTheme="majorHAnsi" w:hAnsiTheme="majorHAnsi"/>
        </w:rPr>
        <w:t>Geschäftsjahr</w:t>
      </w:r>
      <w:proofErr w:type="spellEnd"/>
      <w:r w:rsidR="0003013C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03013C" w:rsidRPr="00F34FA2">
        <w:rPr>
          <w:rStyle w:val="fontstyle01"/>
          <w:rFonts w:asciiTheme="majorHAnsi" w:hAnsiTheme="majorHAnsi"/>
        </w:rPr>
        <w:t>vom</w:t>
      </w:r>
      <w:proofErr w:type="spellEnd"/>
      <w:r w:rsidR="0003013C" w:rsidRPr="00F34FA2">
        <w:rPr>
          <w:rStyle w:val="fontstyle01"/>
          <w:rFonts w:asciiTheme="majorHAnsi" w:hAnsiTheme="majorHAnsi"/>
        </w:rPr>
        <w:t xml:space="preserve"> </w:t>
      </w:r>
      <w:r w:rsidR="007652EF" w:rsidRPr="00F34FA2">
        <w:rPr>
          <w:rStyle w:val="fontstyle01"/>
          <w:rFonts w:asciiTheme="majorHAnsi" w:hAnsiTheme="majorHAnsi"/>
        </w:rPr>
        <w:t>0</w:t>
      </w:r>
      <w:r w:rsidR="003F5897" w:rsidRPr="00F34FA2">
        <w:rPr>
          <w:rStyle w:val="fontstyle01"/>
          <w:rFonts w:asciiTheme="majorHAnsi" w:hAnsiTheme="majorHAnsi"/>
        </w:rPr>
        <w:t xml:space="preserve">1. </w:t>
      </w:r>
      <w:proofErr w:type="spellStart"/>
      <w:r w:rsidR="007652EF" w:rsidRPr="00F34FA2">
        <w:rPr>
          <w:rStyle w:val="fontstyle01"/>
          <w:rFonts w:asciiTheme="majorHAnsi" w:hAnsiTheme="majorHAnsi"/>
        </w:rPr>
        <w:t>Januar</w:t>
      </w:r>
      <w:proofErr w:type="spellEnd"/>
      <w:r w:rsidR="0003013C"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XXXX</w:t>
      </w:r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bis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31.</w:t>
      </w:r>
      <w:r w:rsidR="00B477F7" w:rsidRPr="00F34FA2">
        <w:rPr>
          <w:rStyle w:val="fontstyle01"/>
          <w:rFonts w:asciiTheme="majorHAnsi" w:hAnsiTheme="majorHAnsi"/>
        </w:rPr>
        <w:t> </w:t>
      </w:r>
      <w:proofErr w:type="spellStart"/>
      <w:r w:rsidR="0003013C" w:rsidRPr="00F34FA2">
        <w:rPr>
          <w:rStyle w:val="fontstyle01"/>
          <w:rFonts w:asciiTheme="majorHAnsi" w:hAnsiTheme="majorHAnsi"/>
        </w:rPr>
        <w:t>Dezember</w:t>
      </w:r>
      <w:proofErr w:type="spellEnd"/>
      <w:r w:rsidR="0003013C"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XXXX</w:t>
      </w:r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ist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nach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den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Vorschriften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des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Schweizer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Gesetzes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, </w:t>
      </w:r>
      <w:proofErr w:type="spellStart"/>
      <w:r w:rsidR="00897FB6" w:rsidRPr="00F34FA2">
        <w:rPr>
          <w:rStyle w:val="fontstyle01"/>
          <w:rFonts w:asciiTheme="majorHAnsi" w:hAnsiTheme="majorHAnsi"/>
        </w:rPr>
        <w:t>inbesondere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der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Artikel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über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die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kaufmännische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Buchführung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und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Rechnungslegung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des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897FB6" w:rsidRPr="00F34FA2">
        <w:rPr>
          <w:rStyle w:val="fontstyle01"/>
          <w:rFonts w:asciiTheme="majorHAnsi" w:hAnsiTheme="majorHAnsi"/>
        </w:rPr>
        <w:t>Obligationenrechts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(Art.957 </w:t>
      </w:r>
      <w:proofErr w:type="spellStart"/>
      <w:r w:rsidR="00897FB6" w:rsidRPr="00F34FA2">
        <w:rPr>
          <w:rStyle w:val="fontstyle01"/>
          <w:rFonts w:asciiTheme="majorHAnsi" w:hAnsiTheme="majorHAnsi"/>
        </w:rPr>
        <w:t>bis</w:t>
      </w:r>
      <w:proofErr w:type="spellEnd"/>
      <w:r w:rsidR="00897FB6" w:rsidRPr="00F34FA2">
        <w:rPr>
          <w:rStyle w:val="fontstyle01"/>
          <w:rFonts w:asciiTheme="majorHAnsi" w:hAnsiTheme="majorHAnsi"/>
        </w:rPr>
        <w:t xml:space="preserve"> 962) </w:t>
      </w:r>
      <w:proofErr w:type="spellStart"/>
      <w:r w:rsidR="00897FB6" w:rsidRPr="00F34FA2">
        <w:rPr>
          <w:rStyle w:val="fontstyle01"/>
          <w:rFonts w:asciiTheme="majorHAnsi" w:hAnsiTheme="majorHAnsi"/>
        </w:rPr>
        <w:t>erstellt</w:t>
      </w:r>
      <w:proofErr w:type="spellEnd"/>
      <w:r w:rsidR="00897FB6" w:rsidRPr="00F34FA2">
        <w:rPr>
          <w:rStyle w:val="fontstyle01"/>
          <w:rFonts w:asciiTheme="majorHAnsi" w:hAnsiTheme="majorHAnsi"/>
        </w:rPr>
        <w:t>.</w:t>
      </w:r>
      <w:r w:rsidRPr="00F34FA2">
        <w:rPr>
          <w:rStyle w:val="fontstyle01"/>
          <w:rFonts w:asciiTheme="majorHAnsi" w:hAnsiTheme="majorHAnsi"/>
        </w:rPr>
        <w:t xml:space="preserve"> </w:t>
      </w:r>
    </w:p>
    <w:p w14:paraId="72D7417C" w14:textId="11F90F86" w:rsidR="007C6D8F" w:rsidRPr="00F34FA2" w:rsidRDefault="00EF4DE4" w:rsidP="0018432B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</w:rPr>
      </w:pPr>
      <w:proofErr w:type="spellStart"/>
      <w:r w:rsidRPr="00F34FA2">
        <w:rPr>
          <w:rStyle w:val="fontstyle01"/>
          <w:rFonts w:asciiTheme="majorHAnsi" w:hAnsiTheme="majorHAnsi"/>
        </w:rPr>
        <w:t>Die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Abschreibungen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erfolgen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7B312C" w:rsidRPr="00F34FA2">
        <w:rPr>
          <w:rStyle w:val="fontstyle01"/>
          <w:rFonts w:asciiTheme="majorHAnsi" w:hAnsiTheme="majorHAnsi"/>
        </w:rPr>
        <w:t>nach</w:t>
      </w:r>
      <w:proofErr w:type="spellEnd"/>
      <w:r w:rsidR="007B312C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7B312C" w:rsidRPr="00F34FA2">
        <w:rPr>
          <w:rStyle w:val="fontstyle01"/>
          <w:rFonts w:asciiTheme="majorHAnsi" w:hAnsiTheme="majorHAnsi"/>
        </w:rPr>
        <w:t>der</w:t>
      </w:r>
      <w:proofErr w:type="spellEnd"/>
      <w:r w:rsidR="007B312C"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XXXX (</w:t>
      </w:r>
      <w:proofErr w:type="spellStart"/>
      <w:r w:rsidR="007B312C" w:rsidRPr="00F34FA2">
        <w:rPr>
          <w:rStyle w:val="fontstyle01"/>
          <w:rFonts w:asciiTheme="majorHAnsi" w:hAnsiTheme="majorHAnsi"/>
        </w:rPr>
        <w:t>degressiven</w:t>
      </w:r>
      <w:proofErr w:type="spellEnd"/>
      <w:r w:rsidR="00074EBC" w:rsidRPr="00F34FA2">
        <w:rPr>
          <w:rStyle w:val="fontstyle01"/>
          <w:rFonts w:asciiTheme="majorHAnsi" w:hAnsiTheme="majorHAnsi"/>
          <w:lang w:val="de-CH"/>
        </w:rPr>
        <w:t>/linearen)</w:t>
      </w:r>
      <w:r w:rsidR="007B312C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7B312C" w:rsidRPr="00F34FA2">
        <w:rPr>
          <w:rStyle w:val="fontstyle01"/>
          <w:rFonts w:asciiTheme="majorHAnsi" w:hAnsiTheme="majorHAnsi"/>
        </w:rPr>
        <w:t>Methode</w:t>
      </w:r>
      <w:proofErr w:type="spellEnd"/>
      <w:r w:rsidRPr="00F34FA2">
        <w:rPr>
          <w:rStyle w:val="fontstyle01"/>
          <w:rFonts w:asciiTheme="majorHAnsi" w:hAnsiTheme="majorHAnsi"/>
        </w:rPr>
        <w:t>.</w:t>
      </w:r>
    </w:p>
    <w:p w14:paraId="4EBF06DF" w14:textId="77777777" w:rsidR="007C6D8F" w:rsidRPr="00F34FA2" w:rsidRDefault="007C6D8F" w:rsidP="007C6D8F">
      <w:pPr>
        <w:pStyle w:val="NormalWeb"/>
        <w:spacing w:before="0" w:beforeAutospacing="0" w:after="0" w:afterAutospacing="0" w:line="288" w:lineRule="auto"/>
        <w:jc w:val="both"/>
        <w:textAlignment w:val="baseline"/>
        <w:rPr>
          <w:rFonts w:asciiTheme="majorHAnsi" w:hAnsiTheme="majorHAnsi" w:cs="Arial"/>
          <w:sz w:val="20"/>
        </w:rPr>
      </w:pPr>
    </w:p>
    <w:p w14:paraId="51DA113E" w14:textId="2BBDFD05" w:rsidR="007C6D8F" w:rsidRPr="00F34FA2" w:rsidRDefault="007C6D8F" w:rsidP="002178E4">
      <w:pPr>
        <w:pStyle w:val="ListParagraph"/>
        <w:numPr>
          <w:ilvl w:val="0"/>
          <w:numId w:val="30"/>
        </w:numPr>
        <w:tabs>
          <w:tab w:val="left" w:pos="426"/>
        </w:tabs>
        <w:spacing w:line="288" w:lineRule="auto"/>
        <w:ind w:left="0" w:firstLine="0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Bemerkungen zur Erfolgsrechnung</w:t>
      </w:r>
    </w:p>
    <w:p w14:paraId="35D44A2C" w14:textId="2B1D5A1E" w:rsidR="007C6D8F" w:rsidRPr="00F34FA2" w:rsidRDefault="00373619" w:rsidP="0018432B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asciiTheme="majorHAnsi" w:hAnsiTheme="majorHAnsi" w:cs="Arial"/>
          <w:b/>
          <w:sz w:val="20"/>
          <w:lang w:val="de-CH"/>
        </w:rPr>
      </w:pPr>
      <w:r w:rsidRPr="00F34FA2">
        <w:rPr>
          <w:rStyle w:val="fontstyle01"/>
          <w:rFonts w:asciiTheme="majorHAnsi" w:hAnsiTheme="majorHAnsi"/>
          <w:lang w:val="de-CH"/>
        </w:rPr>
        <w:t>Periodenfremder Aufwand</w:t>
      </w:r>
      <w:r w:rsidR="007C6D8F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2178E4" w:rsidRPr="00F34FA2">
        <w:rPr>
          <w:rStyle w:val="fontstyle01"/>
          <w:rFonts w:asciiTheme="majorHAnsi" w:hAnsiTheme="majorHAnsi"/>
        </w:rPr>
        <w:t>für</w:t>
      </w:r>
      <w:proofErr w:type="spellEnd"/>
      <w:r w:rsidR="002178E4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2178E4" w:rsidRPr="00F34FA2">
        <w:rPr>
          <w:rStyle w:val="fontstyle01"/>
          <w:rFonts w:asciiTheme="majorHAnsi" w:hAnsiTheme="majorHAnsi"/>
        </w:rPr>
        <w:t>das</w:t>
      </w:r>
      <w:proofErr w:type="spellEnd"/>
      <w:r w:rsidR="007C6D8F"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="007C6D8F" w:rsidRPr="00F34FA2">
        <w:rPr>
          <w:rStyle w:val="fontstyle01"/>
          <w:rFonts w:asciiTheme="majorHAnsi" w:hAnsiTheme="majorHAnsi"/>
        </w:rPr>
        <w:t>Jahr</w:t>
      </w:r>
      <w:proofErr w:type="spellEnd"/>
      <w:r w:rsidR="007C6D8F" w:rsidRPr="00F34FA2">
        <w:rPr>
          <w:rStyle w:val="fontstyle01"/>
          <w:rFonts w:asciiTheme="majorHAnsi" w:hAnsiTheme="majorHAnsi"/>
        </w:rPr>
        <w:t xml:space="preserve"> </w:t>
      </w:r>
      <w:r w:rsidR="00074EBC" w:rsidRPr="00F34FA2">
        <w:rPr>
          <w:rStyle w:val="fontstyle01"/>
          <w:rFonts w:asciiTheme="majorHAnsi" w:hAnsiTheme="majorHAnsi"/>
          <w:lang w:val="de-CH"/>
        </w:rPr>
        <w:t>XXXX</w:t>
      </w:r>
      <w:r w:rsidR="007C6D8F" w:rsidRPr="00F34FA2">
        <w:rPr>
          <w:rStyle w:val="fontstyle01"/>
          <w:rFonts w:asciiTheme="majorHAnsi" w:hAnsiTheme="majorHAnsi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6943"/>
        <w:gridCol w:w="1491"/>
      </w:tblGrid>
      <w:tr w:rsidR="009F13AF" w:rsidRPr="00F34FA2" w14:paraId="15366334" w14:textId="77777777" w:rsidTr="009F13AF">
        <w:trPr>
          <w:trHeight w:hRule="exact" w:val="284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AE0" w14:textId="719E14F0" w:rsidR="009F13AF" w:rsidRPr="00F34FA2" w:rsidRDefault="009F13AF" w:rsidP="009F13AF">
            <w:pPr>
              <w:ind w:right="-331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Beschreibung</w:t>
            </w:r>
          </w:p>
        </w:tc>
        <w:tc>
          <w:tcPr>
            <w:tcW w:w="7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6265" w14:textId="77777777" w:rsidR="009F13AF" w:rsidRPr="00F34FA2" w:rsidRDefault="009F13AF" w:rsidP="009F13AF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66F3" w14:textId="77777777" w:rsidR="009F13AF" w:rsidRPr="00F34FA2" w:rsidRDefault="009F13AF" w:rsidP="009F13AF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  <w:t>Betrag, CHF</w:t>
            </w:r>
          </w:p>
        </w:tc>
      </w:tr>
      <w:tr w:rsidR="009F13AF" w:rsidRPr="00F34FA2" w14:paraId="255C1E4F" w14:textId="77777777" w:rsidTr="009F13AF">
        <w:trPr>
          <w:trHeight w:hRule="exact" w:val="284"/>
        </w:trPr>
        <w:tc>
          <w:tcPr>
            <w:tcW w:w="8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887D28" w14:textId="2911AB55" w:rsidR="009F13AF" w:rsidRPr="00F34FA2" w:rsidRDefault="009E1B41" w:rsidP="009F13AF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AHV-Aufwand aus früheren Geschäftsperioden</w:t>
            </w:r>
          </w:p>
        </w:tc>
        <w:tc>
          <w:tcPr>
            <w:tcW w:w="150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365B5F" w14:textId="70B64EA7" w:rsidR="009F13AF" w:rsidRPr="00F34FA2" w:rsidRDefault="00373619" w:rsidP="009F13AF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DE" w:eastAsia="en-US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DE" w:eastAsia="en-US" w:bidi="ar-SA"/>
              </w:rPr>
              <w:t>109</w:t>
            </w:r>
          </w:p>
        </w:tc>
      </w:tr>
      <w:tr w:rsidR="009F13AF" w:rsidRPr="00F34FA2" w14:paraId="45785C2C" w14:textId="77777777" w:rsidTr="009F13AF">
        <w:trPr>
          <w:trHeight w:hRule="exact" w:val="284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448504" w14:textId="77777777" w:rsidR="009F13AF" w:rsidRPr="00F34FA2" w:rsidRDefault="009F13AF" w:rsidP="009F13AF">
            <w:pPr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  <w:t>Total</w:t>
            </w:r>
          </w:p>
        </w:tc>
        <w:tc>
          <w:tcPr>
            <w:tcW w:w="7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FD108" w14:textId="77777777" w:rsidR="009F13AF" w:rsidRPr="00F34FA2" w:rsidRDefault="009F13AF" w:rsidP="009F13AF">
            <w:pPr>
              <w:rPr>
                <w:rFonts w:asciiTheme="majorHAnsi" w:hAnsiTheme="majorHAnsi" w:cs="Calibri"/>
                <w:color w:val="000000"/>
                <w:szCs w:val="18"/>
                <w:lang w:val="de-DE" w:eastAsia="en-US" w:bidi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F2ECEF" w14:textId="3FAF36E6" w:rsidR="009F13AF" w:rsidRPr="00F34FA2" w:rsidRDefault="009F13AF" w:rsidP="009F13AF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  <w:t xml:space="preserve">   </w:t>
            </w:r>
            <w:r w:rsidR="00373619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  <w:t>109</w:t>
            </w:r>
          </w:p>
        </w:tc>
      </w:tr>
    </w:tbl>
    <w:p w14:paraId="14C573A4" w14:textId="3AF70F73" w:rsidR="007666E1" w:rsidRPr="00F34FA2" w:rsidRDefault="007666E1" w:rsidP="004C203E">
      <w:pPr>
        <w:tabs>
          <w:tab w:val="left" w:pos="426"/>
        </w:tabs>
        <w:spacing w:line="288" w:lineRule="auto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</w:p>
    <w:p w14:paraId="76C409A5" w14:textId="04EFCD60" w:rsidR="00505B38" w:rsidRPr="00F34FA2" w:rsidRDefault="00BB395A" w:rsidP="00567CF4">
      <w:pPr>
        <w:pStyle w:val="ListParagraph"/>
        <w:numPr>
          <w:ilvl w:val="0"/>
          <w:numId w:val="30"/>
        </w:numPr>
        <w:tabs>
          <w:tab w:val="left" w:pos="426"/>
        </w:tabs>
        <w:spacing w:line="288" w:lineRule="auto"/>
        <w:ind w:left="0" w:firstLine="0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Bemerkungen</w:t>
      </w:r>
      <w:r w:rsidR="004613E0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 xml:space="preserve"> </w:t>
      </w:r>
      <w:r w:rsidR="00A501F7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zur Bilanz</w:t>
      </w:r>
    </w:p>
    <w:p w14:paraId="54349656" w14:textId="7382CF66" w:rsidR="004C203E" w:rsidRPr="00F34FA2" w:rsidRDefault="009F13AF" w:rsidP="0092510B">
      <w:pPr>
        <w:tabs>
          <w:tab w:val="left" w:pos="426"/>
        </w:tabs>
        <w:spacing w:line="288" w:lineRule="auto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4</w:t>
      </w:r>
      <w:r w:rsidR="00C00267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.1</w:t>
      </w:r>
      <w:r w:rsidR="00D97A7A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. Umlaufvermögen</w:t>
      </w:r>
    </w:p>
    <w:p w14:paraId="077673F4" w14:textId="60FC5B21" w:rsidR="00ED5B5C" w:rsidRPr="00F34FA2" w:rsidRDefault="00ED5B5C" w:rsidP="0018432B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</w:rPr>
      </w:pPr>
      <w:proofErr w:type="spellStart"/>
      <w:r w:rsidRPr="00F34FA2">
        <w:rPr>
          <w:rStyle w:val="fontstyle01"/>
          <w:rFonts w:asciiTheme="majorHAnsi" w:hAnsiTheme="majorHAnsi"/>
        </w:rPr>
        <w:t>Bildung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Delkredere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auf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Forderungen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per</w:t>
      </w:r>
      <w:proofErr w:type="spellEnd"/>
      <w:r w:rsidRPr="00F34FA2">
        <w:rPr>
          <w:rStyle w:val="fontstyle01"/>
          <w:rFonts w:asciiTheme="majorHAnsi" w:hAnsiTheme="majorHAnsi"/>
        </w:rPr>
        <w:t xml:space="preserve"> 31.12.</w:t>
      </w:r>
      <w:r w:rsidR="00074EBC" w:rsidRPr="00F34FA2">
        <w:rPr>
          <w:rStyle w:val="fontstyle01"/>
          <w:rFonts w:asciiTheme="majorHAnsi" w:hAnsiTheme="majorHAnsi"/>
          <w:lang w:val="de-CH"/>
        </w:rPr>
        <w:t>XXXX</w:t>
      </w:r>
      <w:r w:rsidRPr="00F34FA2">
        <w:rPr>
          <w:rStyle w:val="fontstyle01"/>
          <w:rFonts w:asciiTheme="majorHAnsi" w:hAnsiTheme="majorHAnsi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2296"/>
        <w:gridCol w:w="2475"/>
        <w:gridCol w:w="2100"/>
      </w:tblGrid>
      <w:tr w:rsidR="00507B7E" w:rsidRPr="00F34FA2" w14:paraId="1EC8781B" w14:textId="77777777" w:rsidTr="00AD08B2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BA40" w14:textId="77777777" w:rsidR="00D22248" w:rsidRPr="00F34FA2" w:rsidRDefault="00D22248" w:rsidP="00666B00">
            <w:pPr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Schuldner</w:t>
            </w:r>
            <w:r w:rsidRPr="00F34FA2">
              <w:rPr>
                <w:rFonts w:asciiTheme="majorHAnsi" w:hAnsiTheme="majorHAnsi" w:cs="Arial"/>
                <w:color w:val="000000"/>
                <w:szCs w:val="18"/>
                <w:lang w:val="de-CH" w:eastAsia="de-CH" w:bidi="ar-SA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A2981" w14:textId="708302B1" w:rsidR="00D22248" w:rsidRPr="00F34FA2" w:rsidRDefault="00507B7E" w:rsidP="00CB3E93">
            <w:pPr>
              <w:jc w:val="right"/>
              <w:rPr>
                <w:rFonts w:asciiTheme="majorHAnsi" w:hAnsiTheme="majorHAnsi" w:cs="Calibri"/>
                <w:b/>
                <w:bCs/>
                <w:color w:val="0D0D0D"/>
                <w:szCs w:val="18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D0D0D"/>
                <w:szCs w:val="18"/>
                <w:lang w:val="de-CH" w:eastAsia="de-CH" w:bidi="ar-SA"/>
              </w:rPr>
              <w:t>Forderungen, CHF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635C" w14:textId="1A80592F" w:rsidR="00D22248" w:rsidRPr="00F34FA2" w:rsidRDefault="00D22248" w:rsidP="00CB3E93">
            <w:pPr>
              <w:jc w:val="right"/>
              <w:rPr>
                <w:rFonts w:asciiTheme="majorHAnsi" w:hAnsiTheme="majorHAnsi" w:cs="Calibri"/>
                <w:b/>
                <w:bCs/>
                <w:color w:val="0D0D0D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D0D0D"/>
                <w:szCs w:val="18"/>
                <w:lang w:val="de-CH" w:eastAsia="de-CH" w:bidi="ar-SA"/>
              </w:rPr>
              <w:t>in % der Forderung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A6FF" w14:textId="33575E40" w:rsidR="00D22248" w:rsidRPr="00F34FA2" w:rsidRDefault="00507B7E" w:rsidP="00666B00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Delkredere</w:t>
            </w:r>
            <w:r w:rsidR="00D22248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, CHF</w:t>
            </w:r>
          </w:p>
        </w:tc>
      </w:tr>
      <w:tr w:rsidR="00507B7E" w:rsidRPr="00F34FA2" w14:paraId="6BC66606" w14:textId="77777777" w:rsidTr="00AD08B2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3C4" w14:textId="757EBC11" w:rsidR="00D22248" w:rsidRPr="00F34FA2" w:rsidRDefault="00D22248" w:rsidP="00666B00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Inländische Forderungen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7318B" w14:textId="3BE2B71D" w:rsidR="00D22248" w:rsidRPr="00F34FA2" w:rsidRDefault="00D22248" w:rsidP="00CB3E93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2'942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8953" w14:textId="5A471400" w:rsidR="00D22248" w:rsidRPr="00F34FA2" w:rsidRDefault="00D22248" w:rsidP="00CB3E93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3E7F" w14:textId="7C4EA369" w:rsidR="00D22248" w:rsidRPr="00F34FA2" w:rsidRDefault="00D22248" w:rsidP="00666B00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 xml:space="preserve">294 </w:t>
            </w:r>
          </w:p>
        </w:tc>
      </w:tr>
      <w:tr w:rsidR="00507B7E" w:rsidRPr="00F34FA2" w14:paraId="23EF03E2" w14:textId="77777777" w:rsidTr="00AD08B2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F6DB" w14:textId="77777777" w:rsidR="00D22248" w:rsidRPr="00F34FA2" w:rsidRDefault="00D22248" w:rsidP="00666B00">
            <w:pPr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27F00" w14:textId="77777777" w:rsidR="00D22248" w:rsidRPr="00F34FA2" w:rsidRDefault="00D22248" w:rsidP="00CB3E93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6E37" w14:textId="219490C4" w:rsidR="00D22248" w:rsidRPr="00F34FA2" w:rsidRDefault="00D22248" w:rsidP="00CB3E93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E835" w14:textId="4C9B2188" w:rsidR="00D22248" w:rsidRPr="00F34FA2" w:rsidRDefault="00D22248" w:rsidP="00666B00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294</w:t>
            </w:r>
          </w:p>
        </w:tc>
      </w:tr>
    </w:tbl>
    <w:p w14:paraId="5C86C358" w14:textId="79635D72" w:rsidR="003B0ECF" w:rsidRPr="00F34FA2" w:rsidRDefault="003B0ECF" w:rsidP="00073ADE">
      <w:pPr>
        <w:tabs>
          <w:tab w:val="left" w:pos="426"/>
        </w:tabs>
        <w:spacing w:before="80" w:after="80" w:line="22" w:lineRule="atLeast"/>
        <w:contextualSpacing/>
        <w:jc w:val="both"/>
        <w:rPr>
          <w:rFonts w:asciiTheme="majorHAnsi" w:eastAsia="Cambria" w:hAnsiTheme="majorHAnsi" w:cs="Cambria"/>
          <w:sz w:val="20"/>
          <w:lang w:val="de-CH" w:eastAsia="en-US" w:bidi="ar-SA"/>
        </w:rPr>
      </w:pPr>
    </w:p>
    <w:p w14:paraId="6F18BDBB" w14:textId="4544D73B" w:rsidR="00A501F7" w:rsidRPr="00F34FA2" w:rsidRDefault="00CC10D2" w:rsidP="0018432B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</w:rPr>
      </w:pPr>
      <w:proofErr w:type="spellStart"/>
      <w:r w:rsidRPr="00F34FA2">
        <w:rPr>
          <w:rStyle w:val="fontstyle01"/>
          <w:rFonts w:asciiTheme="majorHAnsi" w:hAnsiTheme="majorHAnsi"/>
        </w:rPr>
        <w:t>Bezahlter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Aufwand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des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Folgejahres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per</w:t>
      </w:r>
      <w:proofErr w:type="spellEnd"/>
      <w:r w:rsidRPr="00F34FA2">
        <w:rPr>
          <w:rStyle w:val="fontstyle01"/>
          <w:rFonts w:asciiTheme="majorHAnsi" w:hAnsiTheme="majorHAnsi"/>
        </w:rPr>
        <w:t xml:space="preserve"> 31.12.</w:t>
      </w:r>
      <w:r w:rsidR="00074EBC" w:rsidRPr="00F34FA2">
        <w:rPr>
          <w:rStyle w:val="fontstyle01"/>
          <w:rFonts w:asciiTheme="majorHAnsi" w:hAnsiTheme="majorHAnsi"/>
          <w:lang w:val="de-CH"/>
        </w:rPr>
        <w:t>XXXX</w:t>
      </w:r>
      <w:r w:rsidRPr="00F34FA2">
        <w:rPr>
          <w:rStyle w:val="fontstyle01"/>
          <w:rFonts w:asciiTheme="majorHAnsi" w:hAnsiTheme="majorHAnsi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8"/>
        <w:gridCol w:w="3402"/>
      </w:tblGrid>
      <w:tr w:rsidR="006D15C0" w:rsidRPr="00F34FA2" w14:paraId="353B04A0" w14:textId="77777777" w:rsidTr="000F440C">
        <w:trPr>
          <w:trHeight w:hRule="exact" w:val="284"/>
        </w:trPr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F67" w14:textId="77777777" w:rsidR="006D15C0" w:rsidRPr="00F34FA2" w:rsidRDefault="006D15C0" w:rsidP="006D15C0">
            <w:pPr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Beschreibung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5A89" w14:textId="77777777" w:rsidR="006D15C0" w:rsidRPr="00F34FA2" w:rsidRDefault="006D15C0" w:rsidP="006D15C0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Betrag, CHF</w:t>
            </w:r>
          </w:p>
        </w:tc>
      </w:tr>
      <w:tr w:rsidR="00F76AFF" w:rsidRPr="00F34FA2" w14:paraId="6D9BD517" w14:textId="77777777" w:rsidTr="00380C56">
        <w:trPr>
          <w:trHeight w:hRule="exact" w:val="284"/>
        </w:trPr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2D3336" w14:textId="48469A34" w:rsidR="00F76AFF" w:rsidRPr="00F34FA2" w:rsidRDefault="001B0C46" w:rsidP="00F76AFF">
            <w:pPr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</w:pPr>
            <w:proofErr w:type="spellStart"/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Bexio</w:t>
            </w:r>
            <w:proofErr w:type="spellEnd"/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 xml:space="preserve"> </w:t>
            </w:r>
            <w:proofErr w:type="spellStart"/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Nutzung</w:t>
            </w:r>
            <w:proofErr w:type="spellEnd"/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 xml:space="preserve"> </w:t>
            </w:r>
            <w:r w:rsidR="00074EBC"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XXXX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12643A" w14:textId="2F313885" w:rsidR="00F76AFF" w:rsidRPr="00F34FA2" w:rsidRDefault="00F76AFF" w:rsidP="00F76AFF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3</w:t>
            </w:r>
            <w:r w:rsidR="001B0C46"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78</w:t>
            </w:r>
          </w:p>
        </w:tc>
      </w:tr>
      <w:tr w:rsidR="00A9165F" w:rsidRPr="00F34FA2" w14:paraId="2BE9433E" w14:textId="77777777" w:rsidTr="00380C56">
        <w:trPr>
          <w:trHeight w:hRule="exact" w:val="284"/>
        </w:trPr>
        <w:tc>
          <w:tcPr>
            <w:tcW w:w="6378" w:type="dxa"/>
            <w:shd w:val="clear" w:color="auto" w:fill="auto"/>
            <w:noWrap/>
            <w:vAlign w:val="center"/>
          </w:tcPr>
          <w:p w14:paraId="601F4539" w14:textId="4C7B81AB" w:rsidR="00A9165F" w:rsidRPr="00F34FA2" w:rsidRDefault="001B0C46" w:rsidP="00A9165F">
            <w:pPr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</w:pPr>
            <w:proofErr w:type="spellStart"/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Sachversicherungen</w:t>
            </w:r>
            <w:proofErr w:type="spellEnd"/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, 01.</w:t>
            </w:r>
            <w:proofErr w:type="gramStart"/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01.</w:t>
            </w:r>
            <w:r w:rsidR="00074EBC"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XXXX</w:t>
            </w:r>
            <w:proofErr w:type="gramEnd"/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 xml:space="preserve"> - 31.0</w:t>
            </w:r>
            <w:r w:rsidR="00074EBC"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3</w:t>
            </w:r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.</w:t>
            </w:r>
            <w:r w:rsidR="00074EBC"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XXXX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AAF8E0D" w14:textId="4DA8CC8D" w:rsidR="00A9165F" w:rsidRPr="00F34FA2" w:rsidRDefault="00506CC8" w:rsidP="00670C92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  <w:t>264</w:t>
            </w:r>
          </w:p>
        </w:tc>
      </w:tr>
      <w:tr w:rsidR="00A9165F" w:rsidRPr="00F34FA2" w14:paraId="5BB38F83" w14:textId="77777777" w:rsidTr="002F25F3">
        <w:trPr>
          <w:trHeight w:hRule="exact" w:val="284"/>
        </w:trPr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8E42C2" w14:textId="65319578" w:rsidR="00A9165F" w:rsidRPr="00F34FA2" w:rsidRDefault="00A9165F" w:rsidP="00A9165F">
            <w:pPr>
              <w:rPr>
                <w:rFonts w:asciiTheme="majorHAnsi" w:hAnsiTheme="majorHAnsi" w:cs="Calibri"/>
                <w:color w:val="000000"/>
                <w:szCs w:val="18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en-US" w:eastAsia="de-CH" w:bidi="ar-SA"/>
              </w:rPr>
              <w:t>Total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A3DF1F" w14:textId="3D58B618" w:rsidR="00A9165F" w:rsidRPr="00F34FA2" w:rsidRDefault="002F25F3" w:rsidP="00A9165F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en-US" w:eastAsia="de-CH" w:bidi="ar-SA"/>
              </w:rPr>
              <w:t>642</w:t>
            </w:r>
          </w:p>
        </w:tc>
      </w:tr>
      <w:tr w:rsidR="00F01622" w:rsidRPr="00F34FA2" w14:paraId="4E60DD96" w14:textId="77777777" w:rsidTr="00380C56">
        <w:trPr>
          <w:trHeight w:hRule="exact" w:val="284"/>
        </w:trPr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C3ED20" w14:textId="77777777" w:rsidR="00F01622" w:rsidRPr="00F34FA2" w:rsidRDefault="00F01622" w:rsidP="00A9165F">
            <w:pPr>
              <w:rPr>
                <w:rFonts w:asciiTheme="majorHAnsi" w:hAnsiTheme="majorHAnsi" w:cs="Calibri"/>
                <w:b/>
                <w:bCs/>
                <w:color w:val="000000"/>
                <w:szCs w:val="18"/>
                <w:lang w:val="en-US" w:eastAsia="de-CH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6CB4CB" w14:textId="77777777" w:rsidR="00F01622" w:rsidRPr="00F34FA2" w:rsidRDefault="00F01622" w:rsidP="00A9165F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en-US" w:eastAsia="de-CH" w:bidi="ar-SA"/>
              </w:rPr>
            </w:pPr>
          </w:p>
        </w:tc>
      </w:tr>
    </w:tbl>
    <w:p w14:paraId="5635A71C" w14:textId="3CCBAD54" w:rsidR="00F06A1B" w:rsidRPr="00F34FA2" w:rsidRDefault="004613E0" w:rsidP="00F06A1B">
      <w:pPr>
        <w:pStyle w:val="ListParagraph"/>
        <w:numPr>
          <w:ilvl w:val="1"/>
          <w:numId w:val="30"/>
        </w:numPr>
        <w:tabs>
          <w:tab w:val="left" w:pos="426"/>
        </w:tabs>
        <w:spacing w:line="312" w:lineRule="auto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Anlagevermögen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804"/>
        <w:gridCol w:w="192"/>
        <w:gridCol w:w="3419"/>
        <w:gridCol w:w="2302"/>
      </w:tblGrid>
      <w:tr w:rsidR="0092510B" w:rsidRPr="00F34FA2" w14:paraId="25D4F82D" w14:textId="77777777" w:rsidTr="000F440C">
        <w:trPr>
          <w:trHeight w:hRule="exact" w:val="284"/>
        </w:trPr>
        <w:tc>
          <w:tcPr>
            <w:tcW w:w="15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79A15" w14:textId="24F2BECF" w:rsidR="0092510B" w:rsidRPr="00F34FA2" w:rsidRDefault="0092510B" w:rsidP="006D15C0">
            <w:pPr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EF703" w14:textId="3A84A9EB" w:rsidR="0092510B" w:rsidRPr="00F34FA2" w:rsidRDefault="003D4A28" w:rsidP="00F06A1B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Mobiliar und Einrichtungen</w:t>
            </w:r>
            <w:r w:rsidR="00042E52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, CHF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710B3" w14:textId="5364304F" w:rsidR="0092510B" w:rsidRPr="00F34FA2" w:rsidRDefault="00EC6D97" w:rsidP="006D15C0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DE" w:eastAsia="de-CH" w:bidi="ar-SA"/>
              </w:rPr>
              <w:t>Informatik</w:t>
            </w:r>
            <w:r w:rsidR="00042E52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DE" w:eastAsia="de-CH" w:bidi="ar-SA"/>
              </w:rPr>
              <w:t>, CHF</w:t>
            </w:r>
            <w:r w:rsidR="0092510B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 xml:space="preserve"> </w:t>
            </w:r>
          </w:p>
        </w:tc>
      </w:tr>
      <w:tr w:rsidR="00566214" w:rsidRPr="00F34FA2" w14:paraId="12C0C603" w14:textId="77777777" w:rsidTr="00CF3AE0">
        <w:trPr>
          <w:trHeight w:hRule="exact" w:val="284"/>
        </w:trPr>
        <w:tc>
          <w:tcPr>
            <w:tcW w:w="2075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20B728" w14:textId="5C282D54" w:rsidR="00566214" w:rsidRPr="00F34FA2" w:rsidRDefault="00566214" w:rsidP="00566214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 xml:space="preserve">Bilanz per </w:t>
            </w:r>
            <w:r w:rsidR="0051547C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01.01.</w:t>
            </w:r>
            <w:r w:rsidR="00074EBC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XXXX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1F3818" w14:textId="133A22A3" w:rsidR="00566214" w:rsidRPr="00F34FA2" w:rsidRDefault="00F67F2C" w:rsidP="006425BA">
            <w:pPr>
              <w:jc w:val="right"/>
              <w:rPr>
                <w:rFonts w:asciiTheme="majorHAnsi" w:hAnsiTheme="majorHAnsi" w:cs="Calibri"/>
                <w:b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de-CH" w:bidi="ar-SA"/>
              </w:rPr>
              <w:t>840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B7E442" w14:textId="7BEECC9F" w:rsidR="00566214" w:rsidRPr="00F34FA2" w:rsidRDefault="00F67F2C" w:rsidP="00566214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de-CH" w:bidi="ar-SA"/>
              </w:rPr>
              <w:t>1</w:t>
            </w:r>
            <w:r w:rsidR="00566214"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de-CH" w:bidi="ar-SA"/>
              </w:rPr>
              <w:t>'3</w:t>
            </w:r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de-CH" w:bidi="ar-SA"/>
              </w:rPr>
              <w:t>34</w:t>
            </w:r>
          </w:p>
        </w:tc>
      </w:tr>
      <w:tr w:rsidR="00566214" w:rsidRPr="00F34FA2" w14:paraId="12B67AD8" w14:textId="77777777" w:rsidTr="000F440C">
        <w:trPr>
          <w:trHeight w:hRule="exact" w:val="284"/>
        </w:trPr>
        <w:tc>
          <w:tcPr>
            <w:tcW w:w="2075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79244E" w14:textId="13C95F1D" w:rsidR="00566214" w:rsidRPr="00F34FA2" w:rsidRDefault="00566214" w:rsidP="00566214">
            <w:pPr>
              <w:rPr>
                <w:rFonts w:asciiTheme="majorHAnsi" w:hAnsiTheme="majorHAnsi" w:cs="Calibri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 xml:space="preserve">Zugänge </w:t>
            </w:r>
            <w:r w:rsidR="00506CC8"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XXXX (Jahr)</w:t>
            </w:r>
          </w:p>
        </w:tc>
        <w:tc>
          <w:tcPr>
            <w:tcW w:w="17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27531" w14:textId="32AC9EBB" w:rsidR="00566214" w:rsidRPr="00F34FA2" w:rsidRDefault="00F67F2C" w:rsidP="006425BA">
            <w:pPr>
              <w:jc w:val="right"/>
              <w:rPr>
                <w:rFonts w:asciiTheme="majorHAnsi" w:hAnsiTheme="majorHAnsi" w:cs="Calibri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Cs w:val="18"/>
                <w:lang w:val="de-CH" w:eastAsia="de-CH" w:bidi="ar-SA"/>
              </w:rPr>
              <w:t>-</w:t>
            </w:r>
          </w:p>
        </w:tc>
        <w:tc>
          <w:tcPr>
            <w:tcW w:w="117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069CC4" w14:textId="3017751B" w:rsidR="00566214" w:rsidRPr="00F34FA2" w:rsidRDefault="00F67F2C" w:rsidP="003D4A28">
            <w:pPr>
              <w:jc w:val="right"/>
              <w:rPr>
                <w:rFonts w:asciiTheme="majorHAnsi" w:hAnsiTheme="majorHAnsi" w:cs="Calibri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szCs w:val="18"/>
                <w:lang w:val="de-CH" w:eastAsia="de-CH" w:bidi="ar-SA"/>
              </w:rPr>
              <w:t>2</w:t>
            </w:r>
            <w:r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'</w:t>
            </w:r>
            <w:r w:rsidRPr="00F34FA2">
              <w:rPr>
                <w:rFonts w:asciiTheme="majorHAnsi" w:hAnsiTheme="majorHAnsi" w:cs="Calibri"/>
                <w:szCs w:val="18"/>
                <w:lang w:val="de-CH" w:eastAsia="de-CH" w:bidi="ar-SA"/>
              </w:rPr>
              <w:t>688</w:t>
            </w:r>
          </w:p>
        </w:tc>
      </w:tr>
      <w:tr w:rsidR="00566214" w:rsidRPr="00F34FA2" w14:paraId="5079A7C8" w14:textId="77777777" w:rsidTr="000F440C">
        <w:trPr>
          <w:trHeight w:hRule="exact" w:val="284"/>
        </w:trPr>
        <w:tc>
          <w:tcPr>
            <w:tcW w:w="2075" w:type="pct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937626" w14:textId="65819124" w:rsidR="00566214" w:rsidRPr="00F34FA2" w:rsidRDefault="00566214" w:rsidP="00566214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 xml:space="preserve">Abschreibungen </w:t>
            </w:r>
            <w:r w:rsidR="00074EBC"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XXXX (Jahr)</w:t>
            </w:r>
          </w:p>
        </w:tc>
        <w:tc>
          <w:tcPr>
            <w:tcW w:w="174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288D2A" w14:textId="242C470C" w:rsidR="00566214" w:rsidRPr="00F34FA2" w:rsidRDefault="00566214" w:rsidP="00566214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(2</w:t>
            </w:r>
            <w:r w:rsidR="00F67F2C"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1</w:t>
            </w: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0)</w:t>
            </w:r>
          </w:p>
        </w:tc>
        <w:tc>
          <w:tcPr>
            <w:tcW w:w="117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BC3363" w14:textId="1962DD10" w:rsidR="00566214" w:rsidRPr="00F34FA2" w:rsidRDefault="00566214" w:rsidP="0011311B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Cs/>
                <w:color w:val="000000"/>
                <w:szCs w:val="18"/>
                <w:lang w:val="de-CH" w:eastAsia="de-CH" w:bidi="ar-SA"/>
              </w:rPr>
              <w:t>(</w:t>
            </w:r>
            <w:r w:rsidR="00F67F2C" w:rsidRPr="00F34FA2">
              <w:rPr>
                <w:rFonts w:asciiTheme="majorHAnsi" w:hAnsiTheme="majorHAnsi" w:cs="Calibri"/>
                <w:bCs/>
                <w:color w:val="000000"/>
                <w:szCs w:val="18"/>
                <w:lang w:val="de-CH" w:eastAsia="de-CH" w:bidi="ar-SA"/>
              </w:rPr>
              <w:t>1</w:t>
            </w:r>
            <w:r w:rsidR="00F67F2C" w:rsidRPr="00F34FA2">
              <w:rPr>
                <w:rFonts w:asciiTheme="majorHAnsi" w:hAnsiTheme="majorHAnsi" w:cs="Calibri"/>
                <w:sz w:val="20"/>
                <w:lang w:val="de-CH" w:eastAsia="de-CH" w:bidi="ar-SA"/>
              </w:rPr>
              <w:t>'</w:t>
            </w:r>
            <w:r w:rsidR="00F67F2C" w:rsidRPr="00F34FA2">
              <w:rPr>
                <w:rFonts w:asciiTheme="majorHAnsi" w:hAnsiTheme="majorHAnsi" w:cs="Calibri"/>
                <w:bCs/>
                <w:color w:val="000000"/>
                <w:szCs w:val="18"/>
                <w:lang w:val="de-CH" w:eastAsia="de-CH" w:bidi="ar-SA"/>
              </w:rPr>
              <w:t>609</w:t>
            </w:r>
            <w:r w:rsidRPr="00F34FA2">
              <w:rPr>
                <w:rFonts w:asciiTheme="majorHAnsi" w:hAnsiTheme="majorHAnsi" w:cs="Calibri"/>
                <w:bCs/>
                <w:color w:val="000000"/>
                <w:szCs w:val="18"/>
                <w:lang w:val="de-CH" w:eastAsia="de-CH" w:bidi="ar-SA"/>
              </w:rPr>
              <w:t>)</w:t>
            </w:r>
          </w:p>
        </w:tc>
      </w:tr>
      <w:tr w:rsidR="00566214" w:rsidRPr="00F34FA2" w14:paraId="5F41F938" w14:textId="77777777" w:rsidTr="000F440C">
        <w:trPr>
          <w:trHeight w:hRule="exact" w:val="284"/>
        </w:trPr>
        <w:tc>
          <w:tcPr>
            <w:tcW w:w="2075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6758D" w14:textId="62DA531C" w:rsidR="00566214" w:rsidRPr="00F34FA2" w:rsidRDefault="00566214" w:rsidP="00566214">
            <w:pPr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i/>
                <w:iCs/>
                <w:color w:val="000000"/>
                <w:szCs w:val="18"/>
                <w:lang w:val="de-CH" w:eastAsia="de-CH" w:bidi="ar-SA"/>
              </w:rPr>
              <w:t>Abschreibungssatz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89084" w14:textId="34E0876C" w:rsidR="00566214" w:rsidRPr="00F34FA2" w:rsidRDefault="00566214" w:rsidP="006425BA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DE" w:eastAsia="de-CH" w:bidi="ar-SA"/>
              </w:rPr>
            </w:pPr>
            <w:r w:rsidRPr="00F34FA2">
              <w:rPr>
                <w:rFonts w:asciiTheme="majorHAnsi" w:hAnsiTheme="majorHAnsi" w:cs="Calibri"/>
                <w:i/>
                <w:iCs/>
                <w:color w:val="000000"/>
                <w:szCs w:val="18"/>
                <w:lang w:val="de-CH" w:eastAsia="de-CH" w:bidi="ar-SA"/>
              </w:rPr>
              <w:t>25%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D002D" w14:textId="43C77B82" w:rsidR="00566214" w:rsidRPr="00F34FA2" w:rsidRDefault="00566214" w:rsidP="006425BA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i/>
                <w:iCs/>
                <w:color w:val="000000"/>
                <w:szCs w:val="18"/>
                <w:lang w:val="de-CH" w:eastAsia="de-CH" w:bidi="ar-SA"/>
              </w:rPr>
              <w:t>40</w:t>
            </w:r>
            <w:r w:rsidRPr="00F34FA2">
              <w:rPr>
                <w:rFonts w:asciiTheme="majorHAnsi" w:hAnsiTheme="majorHAnsi" w:cs="Calibri"/>
                <w:i/>
                <w:iCs/>
                <w:color w:val="000000"/>
                <w:szCs w:val="18"/>
                <w:lang w:eastAsia="de-CH" w:bidi="ar-SA"/>
              </w:rPr>
              <w:t>%</w:t>
            </w:r>
          </w:p>
        </w:tc>
      </w:tr>
      <w:tr w:rsidR="00566214" w:rsidRPr="00F34FA2" w14:paraId="5EAEAD01" w14:textId="77777777" w:rsidTr="000F440C">
        <w:trPr>
          <w:trHeight w:hRule="exact" w:val="284"/>
        </w:trPr>
        <w:tc>
          <w:tcPr>
            <w:tcW w:w="1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30861" w14:textId="30B30DA6" w:rsidR="00566214" w:rsidRPr="00F34FA2" w:rsidRDefault="00566214" w:rsidP="00566214">
            <w:pPr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Bilanz per 31.12.</w:t>
            </w:r>
            <w:r w:rsidR="00074EBC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XXXX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532A6" w14:textId="51A5562E" w:rsidR="00566214" w:rsidRPr="00F34FA2" w:rsidRDefault="00F67F2C" w:rsidP="009E05B7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en-US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en-US" w:eastAsia="de-CH" w:bidi="ar-SA"/>
              </w:rPr>
              <w:t>630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4FA19" w14:textId="3385F5AA" w:rsidR="00566214" w:rsidRPr="00F34FA2" w:rsidRDefault="00F67F2C" w:rsidP="0011311B">
            <w:pPr>
              <w:jc w:val="right"/>
              <w:rPr>
                <w:rFonts w:asciiTheme="majorHAnsi" w:hAnsiTheme="majorHAnsi" w:cs="Calibri"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de-CH" w:bidi="ar-SA"/>
              </w:rPr>
              <w:t>2</w:t>
            </w:r>
            <w:r w:rsidR="00566214"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de-CH" w:bidi="ar-SA"/>
              </w:rPr>
              <w:t>'</w:t>
            </w:r>
            <w:r w:rsidR="0011311B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4</w:t>
            </w: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13</w:t>
            </w:r>
          </w:p>
        </w:tc>
      </w:tr>
      <w:tr w:rsidR="00566214" w:rsidRPr="00F34FA2" w14:paraId="309637E7" w14:textId="77777777" w:rsidTr="000F440C">
        <w:trPr>
          <w:trHeight w:hRule="exact" w:val="284"/>
        </w:trPr>
        <w:tc>
          <w:tcPr>
            <w:tcW w:w="197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889FE" w14:textId="77777777" w:rsidR="00566214" w:rsidRPr="00F34FA2" w:rsidRDefault="00566214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2F9A4D30" w14:textId="77777777" w:rsidR="00EC1E96" w:rsidRPr="00F34FA2" w:rsidRDefault="00EC1E96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29CFE028" w14:textId="77777777" w:rsidR="00EC1E96" w:rsidRPr="00F34FA2" w:rsidRDefault="00EC1E96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33CADFB5" w14:textId="4D9009AC" w:rsidR="00EC1E96" w:rsidRPr="00F34FA2" w:rsidRDefault="00EC1E96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84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F4E884" w14:textId="6DB9788A" w:rsidR="00566214" w:rsidRPr="00F34FA2" w:rsidRDefault="00566214" w:rsidP="003D4A28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eastAsia="de-CH" w:bidi="ar-SA"/>
              </w:rPr>
            </w:pPr>
          </w:p>
        </w:tc>
        <w:tc>
          <w:tcPr>
            <w:tcW w:w="117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88C78D" w14:textId="596E0B6F" w:rsidR="00566214" w:rsidRPr="00F34FA2" w:rsidRDefault="00566214" w:rsidP="00822F26">
            <w:pPr>
              <w:jc w:val="right"/>
              <w:rPr>
                <w:rFonts w:asciiTheme="majorHAnsi" w:hAnsiTheme="majorHAnsi" w:cs="Calibri"/>
                <w:bCs/>
                <w:color w:val="000000"/>
                <w:szCs w:val="18"/>
                <w:lang w:val="de-CH" w:eastAsia="de-CH" w:bidi="ar-SA"/>
              </w:rPr>
            </w:pPr>
          </w:p>
        </w:tc>
      </w:tr>
      <w:tr w:rsidR="00EC1E96" w:rsidRPr="00F34FA2" w14:paraId="2908FE86" w14:textId="77777777" w:rsidTr="000F440C">
        <w:trPr>
          <w:trHeight w:hRule="exact" w:val="284"/>
        </w:trPr>
        <w:tc>
          <w:tcPr>
            <w:tcW w:w="197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5D7967" w14:textId="4F80A140" w:rsidR="00EC1E96" w:rsidRPr="00F34FA2" w:rsidRDefault="00EC1E96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14B6EAF2" w14:textId="485FFF75" w:rsidR="00042E52" w:rsidRPr="00F34FA2" w:rsidRDefault="00042E52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25D81887" w14:textId="77777777" w:rsidR="00042E52" w:rsidRPr="00F34FA2" w:rsidRDefault="00042E52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4A903F0C" w14:textId="1ACF9291" w:rsidR="00042E52" w:rsidRPr="00F34FA2" w:rsidRDefault="00042E52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28368B09" w14:textId="77777777" w:rsidR="00042E52" w:rsidRPr="00F34FA2" w:rsidRDefault="00042E52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7834C674" w14:textId="77777777" w:rsidR="00EC1E96" w:rsidRPr="00F34FA2" w:rsidRDefault="00EC1E96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06AF4FED" w14:textId="77777777" w:rsidR="00EC1E96" w:rsidRPr="00F34FA2" w:rsidRDefault="00EC1E96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43F961DB" w14:textId="77777777" w:rsidR="00EC1E96" w:rsidRPr="00F34FA2" w:rsidRDefault="00EC1E96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1CBBC003" w14:textId="77777777" w:rsidR="00EC1E96" w:rsidRPr="00F34FA2" w:rsidRDefault="00EC1E96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  <w:p w14:paraId="3AD8E000" w14:textId="512BE9F8" w:rsidR="00EC1E96" w:rsidRPr="00F34FA2" w:rsidRDefault="00EC1E96" w:rsidP="009E05B7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</w:p>
        </w:tc>
        <w:tc>
          <w:tcPr>
            <w:tcW w:w="1846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162E4D" w14:textId="77777777" w:rsidR="00EC1E96" w:rsidRPr="00F34FA2" w:rsidRDefault="00EC1E96" w:rsidP="003D4A28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eastAsia="de-CH" w:bidi="ar-SA"/>
              </w:rPr>
            </w:pPr>
          </w:p>
        </w:tc>
        <w:tc>
          <w:tcPr>
            <w:tcW w:w="117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FB12B2" w14:textId="77777777" w:rsidR="00EC1E96" w:rsidRPr="00F34FA2" w:rsidRDefault="00EC1E96" w:rsidP="00822F26">
            <w:pPr>
              <w:jc w:val="right"/>
              <w:rPr>
                <w:rFonts w:asciiTheme="majorHAnsi" w:hAnsiTheme="majorHAnsi" w:cs="Calibri"/>
                <w:bCs/>
                <w:color w:val="000000"/>
                <w:szCs w:val="18"/>
                <w:lang w:val="de-CH" w:eastAsia="de-CH" w:bidi="ar-SA"/>
              </w:rPr>
            </w:pPr>
          </w:p>
        </w:tc>
      </w:tr>
    </w:tbl>
    <w:p w14:paraId="03749AFB" w14:textId="77777777" w:rsidR="00042E52" w:rsidRPr="00F34FA2" w:rsidRDefault="00042E52" w:rsidP="00A33144">
      <w:pPr>
        <w:tabs>
          <w:tab w:val="left" w:pos="426"/>
        </w:tabs>
        <w:spacing w:line="288" w:lineRule="auto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</w:p>
    <w:p w14:paraId="277A4F56" w14:textId="6E31B188" w:rsidR="00A33144" w:rsidRPr="00F34FA2" w:rsidRDefault="009F13AF" w:rsidP="00A33144">
      <w:pPr>
        <w:tabs>
          <w:tab w:val="left" w:pos="426"/>
        </w:tabs>
        <w:spacing w:line="288" w:lineRule="auto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4</w:t>
      </w:r>
      <w:r w:rsidR="00784B93" w:rsidRPr="00F34FA2">
        <w:rPr>
          <w:rFonts w:asciiTheme="majorHAnsi" w:eastAsia="Cambria" w:hAnsiTheme="majorHAnsi" w:cs="Cambria"/>
          <w:b/>
          <w:bCs/>
          <w:sz w:val="20"/>
          <w:lang w:eastAsia="en-US" w:bidi="ar-SA"/>
        </w:rPr>
        <w:t>.</w:t>
      </w:r>
      <w:r w:rsidR="00C6050B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3</w:t>
      </w:r>
      <w:r w:rsidR="00893E14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 xml:space="preserve">. </w:t>
      </w:r>
      <w:r w:rsidR="00A752BA"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Kurzfristiges Fremdkapital</w:t>
      </w:r>
    </w:p>
    <w:p w14:paraId="1A424C58" w14:textId="2CC09180" w:rsidR="00A33144" w:rsidRPr="00F34FA2" w:rsidRDefault="00A33144" w:rsidP="00A33144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</w:rPr>
      </w:pPr>
      <w:proofErr w:type="spellStart"/>
      <w:r w:rsidRPr="00F34FA2">
        <w:rPr>
          <w:rStyle w:val="fontstyle01"/>
          <w:rFonts w:asciiTheme="majorHAnsi" w:hAnsiTheme="majorHAnsi"/>
        </w:rPr>
        <w:t>Erhaltener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Ertrag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des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Folgejahres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per</w:t>
      </w:r>
      <w:proofErr w:type="spellEnd"/>
      <w:r w:rsidRPr="00F34FA2">
        <w:rPr>
          <w:rStyle w:val="fontstyle01"/>
          <w:rFonts w:asciiTheme="majorHAnsi" w:hAnsiTheme="majorHAnsi"/>
        </w:rPr>
        <w:t xml:space="preserve"> 31.12.</w:t>
      </w:r>
      <w:r w:rsidR="00506CC8" w:rsidRPr="00F34FA2">
        <w:rPr>
          <w:rStyle w:val="fontstyle01"/>
          <w:rFonts w:asciiTheme="majorHAnsi" w:hAnsiTheme="majorHAnsi"/>
          <w:lang w:val="de-CH"/>
        </w:rPr>
        <w:t>XXXX</w:t>
      </w:r>
      <w:r w:rsidRPr="00F34FA2">
        <w:rPr>
          <w:rStyle w:val="fontstyle01"/>
          <w:rFonts w:asciiTheme="majorHAnsi" w:hAnsiTheme="majorHAnsi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6972"/>
        <w:gridCol w:w="1496"/>
      </w:tblGrid>
      <w:tr w:rsidR="00A33144" w:rsidRPr="00F34FA2" w14:paraId="7718F7D4" w14:textId="77777777" w:rsidTr="009F13AF">
        <w:trPr>
          <w:trHeight w:hRule="exact" w:val="284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84FC" w14:textId="797548A3" w:rsidR="00A33144" w:rsidRPr="00F34FA2" w:rsidRDefault="009F13AF" w:rsidP="003C161C">
            <w:pPr>
              <w:ind w:right="-331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Beschreibung</w:t>
            </w:r>
          </w:p>
        </w:tc>
        <w:tc>
          <w:tcPr>
            <w:tcW w:w="7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C085" w14:textId="77777777" w:rsidR="00A33144" w:rsidRPr="00F34FA2" w:rsidRDefault="00A33144" w:rsidP="003C161C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34A" w14:textId="77777777" w:rsidR="00A33144" w:rsidRPr="00F34FA2" w:rsidRDefault="00A33144" w:rsidP="003C161C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  <w:t>Betrag, CHF</w:t>
            </w:r>
          </w:p>
        </w:tc>
      </w:tr>
      <w:tr w:rsidR="00A33144" w:rsidRPr="00F34FA2" w14:paraId="69D45975" w14:textId="77777777" w:rsidTr="009F13AF">
        <w:trPr>
          <w:trHeight w:hRule="exact" w:val="284"/>
        </w:trPr>
        <w:tc>
          <w:tcPr>
            <w:tcW w:w="85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E87A3A" w14:textId="008F2D23" w:rsidR="00A33144" w:rsidRPr="00F34FA2" w:rsidRDefault="00A33144" w:rsidP="003C161C">
            <w:pPr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 xml:space="preserve">Dienstleistungen </w:t>
            </w:r>
            <w:r w:rsidR="008915AD"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 xml:space="preserve">für Januar </w:t>
            </w:r>
            <w:r w:rsidR="00506CC8"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>XXXX</w:t>
            </w: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 xml:space="preserve">, Rechnungen gestellt im </w:t>
            </w:r>
            <w:r w:rsidR="00042E52"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 xml:space="preserve">Jahr </w:t>
            </w:r>
            <w:r w:rsidR="00506CC8"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>XXXX</w:t>
            </w: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A5C06F" w14:textId="65956015" w:rsidR="00A33144" w:rsidRPr="00F34FA2" w:rsidRDefault="00A33144" w:rsidP="003C161C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en-US" w:eastAsia="en-US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en-US" w:bidi="ar-SA"/>
              </w:rPr>
              <w:t>1</w:t>
            </w:r>
            <w:r w:rsidRPr="00F34FA2">
              <w:rPr>
                <w:rFonts w:asciiTheme="majorHAnsi" w:hAnsiTheme="majorHAnsi" w:cs="Calibri"/>
                <w:szCs w:val="18"/>
                <w:lang w:val="de-CH" w:eastAsia="de-CH" w:bidi="ar-SA"/>
              </w:rPr>
              <w:t>'</w:t>
            </w:r>
            <w:r w:rsidR="00FC6C93" w:rsidRPr="00F34FA2">
              <w:rPr>
                <w:rFonts w:asciiTheme="majorHAnsi" w:hAnsiTheme="majorHAnsi" w:cs="Calibri"/>
                <w:szCs w:val="18"/>
                <w:lang w:val="de-CH" w:eastAsia="de-CH" w:bidi="ar-SA"/>
              </w:rPr>
              <w:t>1</w:t>
            </w:r>
            <w:r w:rsidR="00FC6C93" w:rsidRPr="00F34FA2">
              <w:rPr>
                <w:rFonts w:asciiTheme="majorHAnsi" w:hAnsiTheme="majorHAnsi" w:cs="Calibri"/>
                <w:color w:val="000000"/>
                <w:szCs w:val="18"/>
                <w:lang w:val="en-US" w:eastAsia="en-US" w:bidi="ar-SA"/>
              </w:rPr>
              <w:t>4</w:t>
            </w:r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en-US" w:bidi="ar-SA"/>
              </w:rPr>
              <w:t>0</w:t>
            </w:r>
          </w:p>
        </w:tc>
      </w:tr>
      <w:tr w:rsidR="00A33144" w:rsidRPr="00F34FA2" w14:paraId="14B74444" w14:textId="77777777" w:rsidTr="009F13AF">
        <w:trPr>
          <w:trHeight w:hRule="exact" w:val="284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8D65E" w14:textId="77777777" w:rsidR="00A33144" w:rsidRPr="00F34FA2" w:rsidRDefault="00A33144" w:rsidP="003C161C">
            <w:pPr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  <w:t>Total</w:t>
            </w:r>
          </w:p>
        </w:tc>
        <w:tc>
          <w:tcPr>
            <w:tcW w:w="7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4871A" w14:textId="77777777" w:rsidR="00A33144" w:rsidRPr="00F34FA2" w:rsidRDefault="00A33144" w:rsidP="003C161C">
            <w:pPr>
              <w:rPr>
                <w:rFonts w:asciiTheme="majorHAnsi" w:hAnsiTheme="majorHAnsi" w:cs="Calibri"/>
                <w:color w:val="000000"/>
                <w:szCs w:val="18"/>
                <w:lang w:val="de-DE" w:eastAsia="en-US" w:bidi="ar-SA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7FB7B4" w14:textId="7A60EB38" w:rsidR="00A33144" w:rsidRPr="00F34FA2" w:rsidRDefault="00A33144" w:rsidP="003C161C">
            <w:pPr>
              <w:jc w:val="right"/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  <w:t>1</w:t>
            </w:r>
            <w:r w:rsidRPr="00F34FA2">
              <w:rPr>
                <w:rFonts w:asciiTheme="majorHAnsi" w:hAnsiTheme="majorHAnsi" w:cs="Calibri"/>
                <w:b/>
                <w:szCs w:val="18"/>
                <w:lang w:val="de-CH" w:eastAsia="de-CH" w:bidi="ar-SA"/>
              </w:rPr>
              <w:t>'</w:t>
            </w:r>
            <w:r w:rsidR="00FC6C93" w:rsidRPr="00F34FA2">
              <w:rPr>
                <w:rFonts w:asciiTheme="majorHAnsi" w:hAnsiTheme="majorHAnsi" w:cs="Calibri"/>
                <w:b/>
                <w:szCs w:val="18"/>
                <w:lang w:val="de-CH" w:eastAsia="de-CH" w:bidi="ar-SA"/>
              </w:rPr>
              <w:t>1</w:t>
            </w:r>
            <w:r w:rsidR="00FC6C93"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  <w:t>4</w:t>
            </w:r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  <w:t>0</w:t>
            </w:r>
          </w:p>
        </w:tc>
      </w:tr>
    </w:tbl>
    <w:p w14:paraId="0C9471D5" w14:textId="77777777" w:rsidR="00A7768B" w:rsidRPr="00F34FA2" w:rsidRDefault="00A7768B" w:rsidP="00CF3AE0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</w:rPr>
      </w:pPr>
    </w:p>
    <w:p w14:paraId="7BCE8FD2" w14:textId="77777777" w:rsidR="00074EBC" w:rsidRPr="00F34FA2" w:rsidRDefault="00074EBC" w:rsidP="00CF3AE0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  <w:lang w:val="en-GB"/>
        </w:rPr>
      </w:pPr>
    </w:p>
    <w:p w14:paraId="13A554A7" w14:textId="197F2005" w:rsidR="00A84E0E" w:rsidRPr="00F34FA2" w:rsidRDefault="00A84E0E" w:rsidP="00CF3AE0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</w:rPr>
      </w:pPr>
      <w:proofErr w:type="spellStart"/>
      <w:r w:rsidRPr="00F34FA2">
        <w:rPr>
          <w:rStyle w:val="fontstyle01"/>
          <w:rFonts w:asciiTheme="majorHAnsi" w:hAnsiTheme="majorHAnsi"/>
        </w:rPr>
        <w:lastRenderedPageBreak/>
        <w:t>Noch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nicht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bezahlter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Aufwand</w:t>
      </w:r>
      <w:proofErr w:type="spellEnd"/>
      <w:r w:rsidRPr="00F34FA2">
        <w:rPr>
          <w:rStyle w:val="fontstyle01"/>
          <w:rFonts w:asciiTheme="majorHAnsi" w:hAnsiTheme="majorHAnsi"/>
        </w:rPr>
        <w:t xml:space="preserve"> </w:t>
      </w:r>
      <w:proofErr w:type="spellStart"/>
      <w:r w:rsidRPr="00F34FA2">
        <w:rPr>
          <w:rStyle w:val="fontstyle01"/>
          <w:rFonts w:asciiTheme="majorHAnsi" w:hAnsiTheme="majorHAnsi"/>
        </w:rPr>
        <w:t>per</w:t>
      </w:r>
      <w:proofErr w:type="spellEnd"/>
      <w:r w:rsidRPr="00F34FA2">
        <w:rPr>
          <w:rStyle w:val="fontstyle01"/>
          <w:rFonts w:asciiTheme="majorHAnsi" w:hAnsiTheme="majorHAnsi"/>
        </w:rPr>
        <w:t xml:space="preserve"> 31.12.</w:t>
      </w:r>
      <w:r w:rsidR="00506CC8" w:rsidRPr="00F34FA2">
        <w:rPr>
          <w:rStyle w:val="fontstyle01"/>
          <w:rFonts w:asciiTheme="majorHAnsi" w:hAnsiTheme="majorHAnsi"/>
          <w:lang w:val="de-CH"/>
        </w:rPr>
        <w:t>XXXX</w:t>
      </w:r>
      <w:r w:rsidRPr="00F34FA2">
        <w:rPr>
          <w:rStyle w:val="fontstyle01"/>
          <w:rFonts w:asciiTheme="majorHAnsi" w:hAnsiTheme="majorHAnsi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5"/>
        <w:gridCol w:w="2885"/>
      </w:tblGrid>
      <w:tr w:rsidR="00F37E20" w:rsidRPr="00F34FA2" w14:paraId="4E69009D" w14:textId="77777777" w:rsidTr="00A0271C">
        <w:trPr>
          <w:trHeight w:hRule="exact" w:val="284"/>
        </w:trPr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C2FD2" w14:textId="77777777" w:rsidR="00F37E20" w:rsidRPr="00F34FA2" w:rsidRDefault="00F37E20" w:rsidP="00F37E20">
            <w:pPr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Beschreibung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70BE" w14:textId="77777777" w:rsidR="00F37E20" w:rsidRPr="00F34FA2" w:rsidRDefault="00F37E20" w:rsidP="00F37E20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Betrag, CHF</w:t>
            </w:r>
          </w:p>
        </w:tc>
      </w:tr>
      <w:tr w:rsidR="00F37E20" w:rsidRPr="00F34FA2" w14:paraId="2F572EFA" w14:textId="77777777" w:rsidTr="00A0271C">
        <w:trPr>
          <w:trHeight w:hRule="exact" w:val="284"/>
        </w:trPr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5335" w14:textId="10FD22A4" w:rsidR="00F37E20" w:rsidRPr="00F34FA2" w:rsidRDefault="008915AD" w:rsidP="008E5B43">
            <w:pPr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 w:themeColor="text1"/>
                <w:szCs w:val="18"/>
                <w:lang w:val="de-CH" w:eastAsia="en-US" w:bidi="ar-SA"/>
              </w:rPr>
              <w:t>Buchhaltungsdienstleistungen</w:t>
            </w: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 xml:space="preserve"> </w:t>
            </w:r>
            <w:r w:rsidR="00506CC8"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XXXX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D027" w14:textId="662209C1" w:rsidR="00F37E20" w:rsidRPr="00F34FA2" w:rsidRDefault="00A7768B" w:rsidP="008E5B43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71</w:t>
            </w:r>
            <w:r w:rsidR="008E5B43" w:rsidRPr="00F34FA2">
              <w:rPr>
                <w:rFonts w:asciiTheme="majorHAnsi" w:hAnsiTheme="majorHAnsi" w:cs="Calibri"/>
                <w:color w:val="000000"/>
                <w:szCs w:val="18"/>
                <w:lang w:val="de-CH" w:eastAsia="de-CH" w:bidi="ar-SA"/>
              </w:rPr>
              <w:t>7</w:t>
            </w:r>
          </w:p>
        </w:tc>
      </w:tr>
      <w:tr w:rsidR="00CB35CC" w:rsidRPr="00F34FA2" w14:paraId="683CF366" w14:textId="77777777" w:rsidTr="00A0271C">
        <w:trPr>
          <w:trHeight w:hRule="exact" w:val="284"/>
        </w:trPr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4E3DC" w14:textId="77777777" w:rsidR="00CB35CC" w:rsidRPr="00F34FA2" w:rsidRDefault="00CB35CC" w:rsidP="00CB35CC">
            <w:pPr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DE" w:eastAsia="de-CH" w:bidi="ar-SA"/>
              </w:rPr>
              <w:t>Total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6D54" w14:textId="28132AC8" w:rsidR="00CB35CC" w:rsidRPr="00F34FA2" w:rsidRDefault="00A7768B" w:rsidP="008E5B43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71</w:t>
            </w:r>
            <w:r w:rsidR="008E5B43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7</w:t>
            </w:r>
          </w:p>
        </w:tc>
      </w:tr>
    </w:tbl>
    <w:p w14:paraId="0A3B15DF" w14:textId="77777777" w:rsidR="003910B6" w:rsidRPr="00F34FA2" w:rsidRDefault="003910B6" w:rsidP="00567CF4">
      <w:pPr>
        <w:pStyle w:val="NormalWeb"/>
        <w:spacing w:before="0" w:beforeAutospacing="0" w:after="0" w:afterAutospacing="0" w:line="288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  <w:lang w:val="de-CH"/>
        </w:rPr>
      </w:pPr>
    </w:p>
    <w:p w14:paraId="2960E11F" w14:textId="4851DCC1" w:rsidR="00833175" w:rsidRPr="00F34FA2" w:rsidRDefault="00833175" w:rsidP="00567CF4">
      <w:pPr>
        <w:pStyle w:val="NormalWeb"/>
        <w:spacing w:before="0" w:beforeAutospacing="0" w:after="0" w:afterAutospacing="0" w:line="288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  <w:lang w:val="de-CH"/>
        </w:rPr>
      </w:pPr>
      <w:r w:rsidRPr="00F34FA2">
        <w:rPr>
          <w:rFonts w:asciiTheme="majorHAnsi" w:hAnsiTheme="majorHAnsi" w:cs="Arial"/>
          <w:sz w:val="20"/>
          <w:szCs w:val="20"/>
          <w:lang w:val="de-CH"/>
        </w:rPr>
        <w:t>Es gibt keine Verbindlichkeiten gegenüber Vorsorgeeinrichtungen per 31.12.</w:t>
      </w:r>
      <w:r w:rsidR="00506CC8" w:rsidRPr="00F34FA2">
        <w:rPr>
          <w:rFonts w:asciiTheme="majorHAnsi" w:hAnsiTheme="majorHAnsi" w:cs="Arial"/>
          <w:sz w:val="20"/>
          <w:szCs w:val="20"/>
          <w:lang w:val="de-CH"/>
        </w:rPr>
        <w:t>XXXX</w:t>
      </w:r>
      <w:r w:rsidRPr="00F34FA2">
        <w:rPr>
          <w:rFonts w:asciiTheme="majorHAnsi" w:hAnsiTheme="majorHAnsi" w:cs="Arial"/>
          <w:sz w:val="20"/>
          <w:szCs w:val="20"/>
          <w:lang w:val="de-CH"/>
        </w:rPr>
        <w:t>.</w:t>
      </w:r>
    </w:p>
    <w:p w14:paraId="4F510EB2" w14:textId="5EBF6C4B" w:rsidR="006942F4" w:rsidRPr="00F34FA2" w:rsidRDefault="006942F4" w:rsidP="00567CF4">
      <w:pPr>
        <w:pStyle w:val="NormalWeb"/>
        <w:spacing w:before="0" w:beforeAutospacing="0" w:after="0" w:afterAutospacing="0" w:line="288" w:lineRule="auto"/>
        <w:contextualSpacing/>
        <w:jc w:val="both"/>
        <w:textAlignment w:val="baseline"/>
        <w:rPr>
          <w:rFonts w:asciiTheme="majorHAnsi" w:hAnsiTheme="majorHAnsi" w:cs="Arial"/>
          <w:sz w:val="20"/>
          <w:szCs w:val="20"/>
          <w:lang w:val="de-CH"/>
        </w:rPr>
      </w:pPr>
    </w:p>
    <w:p w14:paraId="70AA70E7" w14:textId="084A337F" w:rsidR="00042E52" w:rsidRPr="00F34FA2" w:rsidRDefault="00042E52" w:rsidP="00042E52">
      <w:pPr>
        <w:tabs>
          <w:tab w:val="left" w:pos="426"/>
        </w:tabs>
        <w:spacing w:line="288" w:lineRule="auto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4.4. Eigenkapital</w:t>
      </w:r>
    </w:p>
    <w:p w14:paraId="69C3CC58" w14:textId="77777777" w:rsidR="00042E52" w:rsidRPr="00F34FA2" w:rsidRDefault="00042E52" w:rsidP="00042E52">
      <w:pPr>
        <w:rPr>
          <w:rFonts w:eastAsia="Cambria"/>
          <w:lang w:val="de-CH" w:eastAsia="en-US" w:bidi="ar-SA"/>
        </w:rPr>
      </w:pPr>
    </w:p>
    <w:tbl>
      <w:tblPr>
        <w:tblW w:w="5001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823"/>
        <w:gridCol w:w="1981"/>
      </w:tblGrid>
      <w:tr w:rsidR="00042E52" w:rsidRPr="00F34FA2" w14:paraId="438C28F1" w14:textId="77777777" w:rsidTr="00042E52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C828" w14:textId="138D66F1" w:rsidR="00042E52" w:rsidRPr="00F34FA2" w:rsidRDefault="00042E52" w:rsidP="009D1B8A">
            <w:pPr>
              <w:ind w:right="-331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 xml:space="preserve">Gewinnverteilung </w:t>
            </w:r>
            <w:r w:rsidR="00506CC8"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de-CH" w:bidi="ar-SA"/>
              </w:rPr>
              <w:t>XXXX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949A" w14:textId="77777777" w:rsidR="00042E52" w:rsidRPr="00F34FA2" w:rsidRDefault="00042E52" w:rsidP="009D1B8A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AB45" w14:textId="77777777" w:rsidR="00042E52" w:rsidRPr="00F34FA2" w:rsidRDefault="00042E52" w:rsidP="009D1B8A">
            <w:pPr>
              <w:jc w:val="right"/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bCs/>
                <w:color w:val="000000"/>
                <w:szCs w:val="18"/>
                <w:lang w:val="de-CH" w:eastAsia="en-US" w:bidi="ar-SA"/>
              </w:rPr>
              <w:t>Betrag, CHF</w:t>
            </w:r>
          </w:p>
        </w:tc>
      </w:tr>
      <w:tr w:rsidR="00042E52" w:rsidRPr="00F34FA2" w14:paraId="4F8D21C4" w14:textId="77777777" w:rsidTr="00042E52">
        <w:trPr>
          <w:trHeight w:hRule="exact" w:val="284"/>
        </w:trPr>
        <w:tc>
          <w:tcPr>
            <w:tcW w:w="78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0B8C33" w14:textId="3B86FF84" w:rsidR="00042E52" w:rsidRPr="00F34FA2" w:rsidRDefault="00042E52" w:rsidP="009D1B8A">
            <w:pPr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 xml:space="preserve">Gewinn </w:t>
            </w:r>
            <w:r w:rsidR="00506CC8"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>XXXX</w:t>
            </w: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0E7AE3" w14:textId="3597DF5E" w:rsidR="00042E52" w:rsidRPr="00F34FA2" w:rsidRDefault="00042E52" w:rsidP="009D1B8A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en-US" w:eastAsia="en-US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en-US" w:bidi="ar-SA"/>
              </w:rPr>
              <w:t>17</w:t>
            </w:r>
            <w:r w:rsidRPr="00F34FA2">
              <w:rPr>
                <w:rFonts w:asciiTheme="majorHAnsi" w:hAnsiTheme="majorHAnsi" w:cs="Calibri"/>
                <w:szCs w:val="18"/>
                <w:lang w:val="de-CH" w:eastAsia="de-CH" w:bidi="ar-SA"/>
              </w:rPr>
              <w:t>'623</w:t>
            </w:r>
          </w:p>
        </w:tc>
      </w:tr>
      <w:tr w:rsidR="00042E52" w:rsidRPr="00F34FA2" w14:paraId="2EC2BF0D" w14:textId="77777777" w:rsidTr="00042E52">
        <w:trPr>
          <w:trHeight w:hRule="exact" w:val="284"/>
        </w:trPr>
        <w:tc>
          <w:tcPr>
            <w:tcW w:w="78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93C047" w14:textId="5450D871" w:rsidR="00042E52" w:rsidRPr="00F34FA2" w:rsidRDefault="006855D5" w:rsidP="009D1B8A">
            <w:pPr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>Verlustvortrag aus dem Vorjahr</w:t>
            </w: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446425" w14:textId="138B3FC2" w:rsidR="00042E52" w:rsidRPr="00F34FA2" w:rsidRDefault="00042E52" w:rsidP="009D1B8A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en-US" w:eastAsia="en-US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en-US" w:eastAsia="en-US" w:bidi="ar-SA"/>
              </w:rPr>
              <w:t>(15</w:t>
            </w:r>
            <w:r w:rsidRPr="00F34FA2">
              <w:rPr>
                <w:rFonts w:asciiTheme="majorHAnsi" w:hAnsiTheme="majorHAnsi" w:cs="Calibri"/>
                <w:szCs w:val="18"/>
                <w:lang w:val="de-CH" w:eastAsia="de-CH" w:bidi="ar-SA"/>
              </w:rPr>
              <w:t>'909)</w:t>
            </w:r>
          </w:p>
        </w:tc>
      </w:tr>
      <w:tr w:rsidR="00042E52" w:rsidRPr="00F34FA2" w14:paraId="7BB592C6" w14:textId="77777777" w:rsidTr="00042E52">
        <w:trPr>
          <w:trHeight w:hRule="exact" w:val="284"/>
        </w:trPr>
        <w:tc>
          <w:tcPr>
            <w:tcW w:w="780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CFFDAC" w14:textId="207F8D10" w:rsidR="00042E52" w:rsidRPr="00F34FA2" w:rsidRDefault="00042E52" w:rsidP="009D1B8A">
            <w:pPr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>Zuweisung an die gesetzlichen Gewinnreserven</w:t>
            </w:r>
          </w:p>
        </w:tc>
        <w:tc>
          <w:tcPr>
            <w:tcW w:w="19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4394F0" w14:textId="6D4DD7A1" w:rsidR="00042E52" w:rsidRPr="00F34FA2" w:rsidRDefault="00042E52" w:rsidP="009D1B8A">
            <w:pPr>
              <w:jc w:val="right"/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color w:val="000000"/>
                <w:szCs w:val="18"/>
                <w:lang w:val="de-CH" w:eastAsia="en-US" w:bidi="ar-SA"/>
              </w:rPr>
              <w:t>(86)</w:t>
            </w:r>
          </w:p>
        </w:tc>
      </w:tr>
      <w:tr w:rsidR="00042E52" w:rsidRPr="00F34FA2" w14:paraId="5BE7CAA9" w14:textId="77777777" w:rsidTr="00042E52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54B18" w14:textId="5A323B14" w:rsidR="00042E52" w:rsidRPr="00F34FA2" w:rsidRDefault="00042E52" w:rsidP="009D1B8A">
            <w:pPr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</w:pPr>
            <w:proofErr w:type="spellStart"/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  <w:t>Votrag</w:t>
            </w:r>
            <w:proofErr w:type="spellEnd"/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  <w:t xml:space="preserve"> auf neue Rechnung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2ED155" w14:textId="77777777" w:rsidR="00042E52" w:rsidRPr="00F34FA2" w:rsidRDefault="00042E52" w:rsidP="009D1B8A">
            <w:pPr>
              <w:rPr>
                <w:rFonts w:asciiTheme="majorHAnsi" w:hAnsiTheme="majorHAnsi" w:cs="Calibri"/>
                <w:color w:val="000000"/>
                <w:szCs w:val="18"/>
                <w:lang w:val="de-DE" w:eastAsia="en-US" w:bidi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155DD" w14:textId="20223883" w:rsidR="00042E52" w:rsidRPr="00F34FA2" w:rsidRDefault="00042E52" w:rsidP="009D1B8A">
            <w:pPr>
              <w:jc w:val="right"/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</w:pPr>
            <w:r w:rsidRPr="00F34FA2">
              <w:rPr>
                <w:rFonts w:asciiTheme="majorHAnsi" w:hAnsiTheme="majorHAnsi" w:cs="Calibri"/>
                <w:b/>
                <w:color w:val="000000"/>
                <w:szCs w:val="18"/>
                <w:lang w:val="de-CH" w:eastAsia="en-US" w:bidi="ar-SA"/>
              </w:rPr>
              <w:t>1</w:t>
            </w:r>
            <w:r w:rsidRPr="00F34FA2">
              <w:rPr>
                <w:rFonts w:asciiTheme="majorHAnsi" w:hAnsiTheme="majorHAnsi" w:cs="Calibri"/>
                <w:b/>
                <w:szCs w:val="18"/>
                <w:lang w:val="de-CH" w:eastAsia="de-CH" w:bidi="ar-SA"/>
              </w:rPr>
              <w:t>'628</w:t>
            </w:r>
          </w:p>
        </w:tc>
      </w:tr>
    </w:tbl>
    <w:p w14:paraId="06FF8695" w14:textId="77777777" w:rsidR="00042E52" w:rsidRPr="00F34FA2" w:rsidRDefault="00042E52" w:rsidP="00042E52">
      <w:pPr>
        <w:pStyle w:val="NormalWeb"/>
        <w:spacing w:before="0" w:beforeAutospacing="0" w:after="0" w:afterAutospacing="0" w:line="288" w:lineRule="auto"/>
        <w:ind w:left="375"/>
        <w:contextualSpacing/>
        <w:jc w:val="both"/>
        <w:textAlignment w:val="baseline"/>
        <w:rPr>
          <w:rFonts w:asciiTheme="majorHAnsi" w:hAnsiTheme="majorHAnsi" w:cs="Arial"/>
          <w:sz w:val="20"/>
          <w:szCs w:val="20"/>
          <w:lang w:val="de-CH"/>
        </w:rPr>
      </w:pPr>
    </w:p>
    <w:p w14:paraId="756488D0" w14:textId="6DC5B4D7" w:rsidR="006B7A2A" w:rsidRPr="00F34FA2" w:rsidRDefault="006B7A2A" w:rsidP="00567CF4">
      <w:pPr>
        <w:pStyle w:val="ListParagraph"/>
        <w:numPr>
          <w:ilvl w:val="0"/>
          <w:numId w:val="30"/>
        </w:numPr>
        <w:tabs>
          <w:tab w:val="left" w:pos="426"/>
        </w:tabs>
        <w:spacing w:line="288" w:lineRule="auto"/>
        <w:ind w:left="0" w:firstLine="0"/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</w:pPr>
      <w:r w:rsidRPr="00F34FA2">
        <w:rPr>
          <w:rFonts w:asciiTheme="majorHAnsi" w:eastAsia="Cambria" w:hAnsiTheme="majorHAnsi" w:cs="Cambria"/>
          <w:b/>
          <w:bCs/>
          <w:sz w:val="20"/>
          <w:lang w:val="de-CH" w:eastAsia="en-US" w:bidi="ar-SA"/>
        </w:rPr>
        <w:t>Wesentliche Ereignisse nach dem Bilanzstichtag</w:t>
      </w:r>
    </w:p>
    <w:p w14:paraId="790F2E96" w14:textId="75D4D897" w:rsidR="0042466D" w:rsidRPr="00F34FA2" w:rsidRDefault="001E5F5C" w:rsidP="001E5F5C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Style w:val="fontstyle01"/>
          <w:rFonts w:asciiTheme="majorHAnsi" w:hAnsiTheme="majorHAnsi"/>
        </w:rPr>
      </w:pPr>
      <w:r w:rsidRPr="00F34FA2">
        <w:rPr>
          <w:rStyle w:val="fontstyle01"/>
          <w:rFonts w:asciiTheme="majorHAnsi" w:hAnsiTheme="majorHAnsi"/>
        </w:rPr>
        <w:t>Nach dem Bilanzstichtag und bis zur Verabschiedung der Jahresrechnung sind keine wesentlichen Ereignisse</w:t>
      </w:r>
      <w:r w:rsidRPr="00F34FA2">
        <w:rPr>
          <w:rStyle w:val="fontstyle01"/>
          <w:rFonts w:asciiTheme="majorHAnsi" w:hAnsiTheme="majorHAnsi"/>
        </w:rPr>
        <w:br/>
        <w:t>eingetreten, welche die Aussagefähigkeit der Jahresrechnung beeinträchtigen könnten bzw. an dieser Stelle</w:t>
      </w:r>
      <w:r w:rsidRPr="00F34FA2">
        <w:rPr>
          <w:rStyle w:val="fontstyle01"/>
          <w:rFonts w:asciiTheme="majorHAnsi" w:hAnsiTheme="majorHAnsi"/>
        </w:rPr>
        <w:br/>
        <w:t>offengelegt werden müssen.</w:t>
      </w:r>
    </w:p>
    <w:p w14:paraId="029D2E56" w14:textId="5C5E1079" w:rsidR="001E5F5C" w:rsidRPr="00F34FA2" w:rsidRDefault="001E5F5C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1FAACB59" w14:textId="7647E38E" w:rsidR="00042E52" w:rsidRPr="00F34FA2" w:rsidRDefault="00042E52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3EF1B0B4" w14:textId="5914B571" w:rsidR="00042E52" w:rsidRPr="00F34FA2" w:rsidRDefault="00042E52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0A8197E8" w14:textId="28AD4951" w:rsidR="00042E52" w:rsidRPr="00F34FA2" w:rsidRDefault="00042E52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1AE27E72" w14:textId="7E19A2F8" w:rsidR="00042E52" w:rsidRPr="00F34FA2" w:rsidRDefault="00042E52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388DEFD7" w14:textId="3836ECBD" w:rsidR="00042E52" w:rsidRPr="00F34FA2" w:rsidRDefault="00042E52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2E24DC23" w14:textId="571DFD82" w:rsidR="00042E52" w:rsidRPr="00F34FA2" w:rsidRDefault="00042E52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3493596A" w14:textId="13DA14A6" w:rsidR="00042E52" w:rsidRPr="00F34FA2" w:rsidRDefault="00042E52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0A7E0741" w14:textId="0C0E17C4" w:rsidR="00042E52" w:rsidRPr="00F34FA2" w:rsidRDefault="00042E52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401E9B39" w14:textId="286AD92F" w:rsidR="00493DE3" w:rsidRPr="00F34FA2" w:rsidRDefault="00493DE3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261AAE9A" w14:textId="68A90B35" w:rsidR="00F61FDA" w:rsidRPr="00F34FA2" w:rsidRDefault="00F61FDA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381FD21C" w14:textId="77777777" w:rsidR="00F61FDA" w:rsidRPr="00F34FA2" w:rsidRDefault="00F61FDA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4A1B7902" w14:textId="1AFE1679" w:rsidR="00042E52" w:rsidRPr="00F34FA2" w:rsidRDefault="00042E52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20B0E425" w14:textId="3D2D1E28" w:rsidR="00042E52" w:rsidRPr="00F34FA2" w:rsidRDefault="00042E52" w:rsidP="001E5F5C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0EFACD5A" w14:textId="575C73C4" w:rsidR="001E5F5C" w:rsidRPr="00F34FA2" w:rsidRDefault="001E5F5C" w:rsidP="001E5F5C">
      <w:pPr>
        <w:pStyle w:val="NormalWeb"/>
        <w:spacing w:before="0" w:beforeAutospacing="0" w:after="0" w:afterAutospacing="0" w:line="312" w:lineRule="auto"/>
        <w:textAlignment w:val="baseline"/>
        <w:rPr>
          <w:rStyle w:val="fontstyle01"/>
          <w:b/>
          <w:color w:val="auto"/>
        </w:rPr>
      </w:pPr>
    </w:p>
    <w:p w14:paraId="10D1F8C7" w14:textId="6241A436" w:rsidR="00F61FDA" w:rsidRPr="00F34FA2" w:rsidRDefault="00F61FDA" w:rsidP="001E5F5C">
      <w:pPr>
        <w:pStyle w:val="NormalWeb"/>
        <w:spacing w:before="0" w:beforeAutospacing="0" w:after="0" w:afterAutospacing="0" w:line="312" w:lineRule="auto"/>
        <w:textAlignment w:val="baseline"/>
        <w:rPr>
          <w:rStyle w:val="fontstyle01"/>
          <w:b/>
          <w:color w:val="auto"/>
        </w:rPr>
      </w:pPr>
    </w:p>
    <w:p w14:paraId="0B45951F" w14:textId="77777777" w:rsidR="00F61FDA" w:rsidRPr="00F34FA2" w:rsidRDefault="00F61FDA" w:rsidP="001E5F5C">
      <w:pPr>
        <w:pStyle w:val="NormalWeb"/>
        <w:spacing w:before="0" w:beforeAutospacing="0" w:after="0" w:afterAutospacing="0" w:line="312" w:lineRule="auto"/>
        <w:textAlignment w:val="baseline"/>
        <w:rPr>
          <w:rStyle w:val="fontstyle01"/>
          <w:b/>
          <w:color w:val="auto"/>
        </w:rPr>
      </w:pPr>
    </w:p>
    <w:p w14:paraId="452E80A3" w14:textId="77777777" w:rsidR="006942F4" w:rsidRPr="00F34FA2" w:rsidRDefault="006942F4" w:rsidP="001E5F5C">
      <w:pPr>
        <w:pStyle w:val="NormalWeb"/>
        <w:spacing w:before="0" w:beforeAutospacing="0" w:after="0" w:afterAutospacing="0" w:line="312" w:lineRule="auto"/>
        <w:textAlignment w:val="baseline"/>
        <w:rPr>
          <w:rStyle w:val="fontstyle01"/>
          <w:b/>
          <w:color w:val="auto"/>
        </w:rPr>
      </w:pPr>
    </w:p>
    <w:p w14:paraId="0C1B464D" w14:textId="6505229F" w:rsidR="00CB35CC" w:rsidRPr="00F34FA2" w:rsidRDefault="001E5F5C" w:rsidP="00A752BA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b/>
          <w:sz w:val="19"/>
          <w:szCs w:val="19"/>
          <w:lang w:eastAsia="en-US" w:bidi="ar-SA"/>
        </w:rPr>
      </w:pPr>
      <w:r w:rsidRPr="00F34FA2">
        <w:rPr>
          <w:rStyle w:val="fontstyle01"/>
          <w:b/>
          <w:color w:val="auto"/>
        </w:rPr>
        <w:t>Die Richtigkeit und Vollständigkeit des Abschlusses bestätigt:</w:t>
      </w:r>
    </w:p>
    <w:p w14:paraId="691AF792" w14:textId="77777777" w:rsidR="00CB35CC" w:rsidRPr="00F34FA2" w:rsidRDefault="00CB35CC" w:rsidP="00A752BA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p w14:paraId="4A987E92" w14:textId="77777777" w:rsidR="00CB35CC" w:rsidRPr="00F34FA2" w:rsidRDefault="00CB35CC" w:rsidP="00A752BA">
      <w:pPr>
        <w:pStyle w:val="NormalWeb"/>
        <w:spacing w:before="0" w:beforeAutospacing="0" w:after="0" w:afterAutospacing="0" w:line="312" w:lineRule="auto"/>
        <w:textAlignment w:val="baseline"/>
        <w:rPr>
          <w:rFonts w:asciiTheme="majorHAnsi" w:hAnsiTheme="majorHAnsi" w:cs="Arial"/>
          <w:color w:val="000000"/>
          <w:sz w:val="19"/>
          <w:szCs w:val="19"/>
          <w:lang w:val="de-CH" w:eastAsia="en-US" w:bidi="ar-SA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21"/>
      </w:tblGrid>
      <w:tr w:rsidR="00CB35CC" w14:paraId="646246F5" w14:textId="77777777" w:rsidTr="00CB4D8B">
        <w:trPr>
          <w:trHeight w:val="339"/>
        </w:trPr>
        <w:tc>
          <w:tcPr>
            <w:tcW w:w="4921" w:type="dxa"/>
          </w:tcPr>
          <w:p w14:paraId="4D2DB314" w14:textId="5B908220" w:rsidR="00CB35CC" w:rsidRPr="00F34FA2" w:rsidRDefault="00CB35CC" w:rsidP="00CB35C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</w:pPr>
            <w:r w:rsidRPr="00F34FA2"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  <w:t xml:space="preserve">_____________________________    </w:t>
            </w:r>
          </w:p>
          <w:p w14:paraId="158C2094" w14:textId="73DEA6A3" w:rsidR="00CB35CC" w:rsidRPr="00F34FA2" w:rsidRDefault="001E5F5C" w:rsidP="00CB35C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00000"/>
                <w:sz w:val="19"/>
                <w:szCs w:val="19"/>
                <w:lang w:val="de-CH" w:eastAsia="en-US" w:bidi="ar-SA"/>
              </w:rPr>
            </w:pPr>
            <w:r w:rsidRPr="00F34FA2"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  <w:t xml:space="preserve">   </w:t>
            </w:r>
            <w:r w:rsidR="00CB35CC" w:rsidRPr="00F34FA2"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  <w:t>Ort, Datum</w:t>
            </w:r>
          </w:p>
        </w:tc>
        <w:tc>
          <w:tcPr>
            <w:tcW w:w="4921" w:type="dxa"/>
          </w:tcPr>
          <w:p w14:paraId="46963F33" w14:textId="5D0E934C" w:rsidR="00CB35CC" w:rsidRPr="00F34FA2" w:rsidRDefault="00CB35CC" w:rsidP="00CB35C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</w:pPr>
            <w:r w:rsidRPr="00F34FA2"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  <w:t>_______________________________________</w:t>
            </w:r>
            <w:r w:rsidR="001E5F5C" w:rsidRPr="00F34FA2">
              <w:rPr>
                <w:rFonts w:asciiTheme="majorHAnsi" w:hAnsiTheme="majorHAnsi" w:cs="Arial"/>
                <w:color w:val="000000"/>
                <w:sz w:val="20"/>
                <w:szCs w:val="20"/>
                <w:lang w:val="de-DE" w:eastAsia="en-US" w:bidi="ar-SA"/>
              </w:rPr>
              <w:t>___________________</w:t>
            </w:r>
            <w:r w:rsidRPr="00F34FA2"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  <w:t xml:space="preserve">    </w:t>
            </w:r>
          </w:p>
          <w:p w14:paraId="3BCA8BCF" w14:textId="0BA9CAA9" w:rsidR="00CB35CC" w:rsidRPr="009901E4" w:rsidRDefault="00506CC8" w:rsidP="00A468F7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00000"/>
                <w:sz w:val="19"/>
                <w:szCs w:val="19"/>
                <w:lang w:val="en-GB" w:eastAsia="en-US" w:bidi="ar-SA"/>
              </w:rPr>
            </w:pPr>
            <w:r w:rsidRPr="00F34FA2"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  <w:t>Vorname, Name</w:t>
            </w:r>
            <w:r w:rsidR="0092510B" w:rsidRPr="00F34FA2"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  <w:t>,</w:t>
            </w:r>
            <w:r w:rsidR="00CB35CC" w:rsidRPr="00F34FA2"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  <w:t xml:space="preserve"> </w:t>
            </w:r>
            <w:proofErr w:type="spellStart"/>
            <w:r w:rsidR="009901E4">
              <w:rPr>
                <w:rFonts w:asciiTheme="majorHAnsi" w:hAnsiTheme="majorHAnsi" w:cs="Arial"/>
                <w:color w:val="000000"/>
                <w:sz w:val="20"/>
                <w:szCs w:val="20"/>
                <w:lang w:val="en-GB" w:eastAsia="en-US" w:bidi="ar-SA"/>
              </w:rPr>
              <w:t>Funktion</w:t>
            </w:r>
            <w:proofErr w:type="spellEnd"/>
          </w:p>
        </w:tc>
      </w:tr>
      <w:tr w:rsidR="001E5F5C" w14:paraId="7B666813" w14:textId="77777777" w:rsidTr="00CB4D8B">
        <w:trPr>
          <w:trHeight w:val="167"/>
        </w:trPr>
        <w:tc>
          <w:tcPr>
            <w:tcW w:w="4921" w:type="dxa"/>
          </w:tcPr>
          <w:p w14:paraId="2604C593" w14:textId="77777777" w:rsidR="001E5F5C" w:rsidRPr="00344EC3" w:rsidRDefault="001E5F5C" w:rsidP="00CB35C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</w:pPr>
          </w:p>
        </w:tc>
        <w:tc>
          <w:tcPr>
            <w:tcW w:w="4921" w:type="dxa"/>
          </w:tcPr>
          <w:p w14:paraId="201C5E9D" w14:textId="77777777" w:rsidR="001E5F5C" w:rsidRPr="00344EC3" w:rsidRDefault="001E5F5C" w:rsidP="00CB35CC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00000"/>
                <w:sz w:val="20"/>
                <w:szCs w:val="20"/>
                <w:lang w:val="de-CH" w:eastAsia="en-US" w:bidi="ar-SA"/>
              </w:rPr>
            </w:pPr>
          </w:p>
        </w:tc>
      </w:tr>
    </w:tbl>
    <w:p w14:paraId="49B82F57" w14:textId="77777777" w:rsidR="00CB35CC" w:rsidRDefault="00CB35CC" w:rsidP="00567CF4">
      <w:pPr>
        <w:pStyle w:val="NormalWeb"/>
        <w:spacing w:before="0" w:beforeAutospacing="0" w:after="0" w:afterAutospacing="0" w:line="288" w:lineRule="auto"/>
        <w:textAlignment w:val="baseline"/>
        <w:rPr>
          <w:rFonts w:asciiTheme="majorHAnsi" w:hAnsiTheme="majorHAnsi" w:cs="Arial"/>
          <w:color w:val="000000"/>
          <w:sz w:val="20"/>
          <w:szCs w:val="20"/>
          <w:lang w:val="de-CH" w:eastAsia="en-US" w:bidi="ar-SA"/>
        </w:rPr>
      </w:pPr>
    </w:p>
    <w:sectPr w:rsidR="00CB35CC" w:rsidSect="004A6437">
      <w:headerReference w:type="default" r:id="rId21"/>
      <w:pgSz w:w="11907" w:h="16840" w:code="9"/>
      <w:pgMar w:top="170" w:right="709" w:bottom="284" w:left="1418" w:header="284" w:footer="425" w:gutter="0"/>
      <w:pgNumType w:start="4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05BE" w14:textId="77777777" w:rsidR="00C64FC8" w:rsidRDefault="00C64FC8">
      <w:r>
        <w:separator/>
      </w:r>
    </w:p>
  </w:endnote>
  <w:endnote w:type="continuationSeparator" w:id="0">
    <w:p w14:paraId="5F4EED6C" w14:textId="77777777" w:rsidR="00C64FC8" w:rsidRDefault="00C6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Lt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utiger LT Std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5711" w14:textId="77777777" w:rsidR="004516C9" w:rsidRDefault="004516C9" w:rsidP="002116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771506" w14:textId="77777777" w:rsidR="004516C9" w:rsidRDefault="004516C9" w:rsidP="002116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06E5" w14:textId="77777777" w:rsidR="00F34FA2" w:rsidRDefault="00F34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8008" w14:textId="77777777" w:rsidR="00F34FA2" w:rsidRDefault="00F34F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361052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Cs w:val="18"/>
      </w:rPr>
    </w:sdtEndPr>
    <w:sdtContent>
      <w:p w14:paraId="1D0EEF12" w14:textId="77777777" w:rsidR="004516C9" w:rsidRPr="00EE0EF6" w:rsidRDefault="004516C9">
        <w:pPr>
          <w:pStyle w:val="Footer"/>
          <w:jc w:val="right"/>
          <w:rPr>
            <w:rFonts w:asciiTheme="majorHAnsi" w:hAnsiTheme="majorHAnsi"/>
            <w:szCs w:val="18"/>
          </w:rPr>
        </w:pPr>
        <w:r w:rsidRPr="00EE0EF6">
          <w:rPr>
            <w:rFonts w:asciiTheme="majorHAnsi" w:hAnsiTheme="majorHAnsi"/>
            <w:szCs w:val="18"/>
            <w:lang w:val="de-CH"/>
          </w:rPr>
          <w:t>2</w:t>
        </w:r>
      </w:p>
    </w:sdtContent>
  </w:sdt>
  <w:p w14:paraId="60F646A6" w14:textId="77777777" w:rsidR="004516C9" w:rsidRPr="00EE0EF6" w:rsidRDefault="004516C9" w:rsidP="00F15226">
    <w:pPr>
      <w:pStyle w:val="Footer"/>
      <w:jc w:val="center"/>
      <w:rPr>
        <w:rFonts w:asciiTheme="majorHAnsi" w:hAnsiTheme="majorHAnsi" w:cs="Arial"/>
        <w:lang w:val="de-CH"/>
      </w:rPr>
    </w:pPr>
    <w:r w:rsidRPr="00EE0EF6">
      <w:rPr>
        <w:rFonts w:asciiTheme="majorHAnsi" w:hAnsiTheme="majorHAnsi" w:cs="Arial"/>
        <w:lang w:val="de-CH"/>
      </w:rPr>
      <w:t>Der beigefügte Anhang ist ein unabdingbarer Bestandteil dieses Jahresabschlusses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220949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F5F26" w14:textId="327DD55C" w:rsidR="004516C9" w:rsidRPr="00EE0EF6" w:rsidRDefault="004516C9">
        <w:pPr>
          <w:pStyle w:val="Footer"/>
          <w:jc w:val="right"/>
          <w:rPr>
            <w:rFonts w:asciiTheme="majorHAnsi" w:hAnsiTheme="majorHAnsi"/>
          </w:rPr>
        </w:pPr>
        <w:r w:rsidRPr="00EE0EF6">
          <w:rPr>
            <w:rFonts w:asciiTheme="majorHAnsi" w:hAnsiTheme="majorHAnsi"/>
          </w:rPr>
          <w:fldChar w:fldCharType="begin"/>
        </w:r>
        <w:r w:rsidRPr="00EE0EF6">
          <w:rPr>
            <w:rFonts w:asciiTheme="majorHAnsi" w:hAnsiTheme="majorHAnsi"/>
          </w:rPr>
          <w:instrText xml:space="preserve"> PAGE   \* MERGEFORMAT </w:instrText>
        </w:r>
        <w:r w:rsidRPr="00EE0EF6">
          <w:rPr>
            <w:rFonts w:asciiTheme="majorHAnsi" w:hAnsiTheme="majorHAnsi"/>
          </w:rPr>
          <w:fldChar w:fldCharType="separate"/>
        </w:r>
        <w:r w:rsidR="0086721F">
          <w:rPr>
            <w:rFonts w:asciiTheme="majorHAnsi" w:hAnsiTheme="majorHAnsi"/>
            <w:noProof/>
          </w:rPr>
          <w:t>5</w:t>
        </w:r>
        <w:r w:rsidRPr="00EE0EF6">
          <w:rPr>
            <w:rFonts w:asciiTheme="majorHAnsi" w:hAnsiTheme="majorHAnsi"/>
            <w:noProof/>
          </w:rPr>
          <w:fldChar w:fldCharType="end"/>
        </w:r>
      </w:p>
    </w:sdtContent>
  </w:sdt>
  <w:p w14:paraId="50A20128" w14:textId="77777777" w:rsidR="004516C9" w:rsidRPr="00EE0EF6" w:rsidRDefault="004516C9" w:rsidP="00CC6071">
    <w:pPr>
      <w:pStyle w:val="Footer"/>
      <w:jc w:val="center"/>
      <w:rPr>
        <w:rFonts w:asciiTheme="majorHAnsi" w:hAnsiTheme="majorHAnsi" w:cs="Arial"/>
        <w:lang w:val="de-CH"/>
      </w:rPr>
    </w:pPr>
    <w:r w:rsidRPr="00EE0EF6">
      <w:rPr>
        <w:rFonts w:asciiTheme="majorHAnsi" w:hAnsiTheme="majorHAnsi" w:cs="Arial"/>
        <w:lang w:val="de-CH"/>
      </w:rPr>
      <w:t>Der beigefügte Anhang ist ein unabdingbarer Bestandteil dieses Jahre</w:t>
    </w:r>
    <w:r>
      <w:rPr>
        <w:rFonts w:asciiTheme="majorHAnsi" w:hAnsiTheme="majorHAnsi" w:cs="Arial"/>
        <w:lang w:val="de-CH"/>
      </w:rPr>
      <w:t>s</w:t>
    </w:r>
    <w:r w:rsidRPr="00EE0EF6">
      <w:rPr>
        <w:rFonts w:asciiTheme="majorHAnsi" w:hAnsiTheme="majorHAnsi" w:cs="Arial"/>
        <w:lang w:val="de-CH"/>
      </w:rPr>
      <w:t>abschlusses</w:t>
    </w:r>
  </w:p>
  <w:p w14:paraId="721338E4" w14:textId="77777777" w:rsidR="004516C9" w:rsidRPr="00F15226" w:rsidRDefault="004516C9" w:rsidP="00F15226">
    <w:pPr>
      <w:pStyle w:val="Footer"/>
      <w:tabs>
        <w:tab w:val="left" w:pos="2277"/>
      </w:tabs>
      <w:jc w:val="left"/>
      <w:rPr>
        <w:rFonts w:ascii="Times New Roman" w:hAnsi="Times New Roman"/>
        <w:lang w:val="de-CH"/>
      </w:rPr>
    </w:pPr>
    <w:r>
      <w:rPr>
        <w:rFonts w:ascii="Times New Roman" w:hAnsi="Times New Roman"/>
        <w:lang w:val="de-CH"/>
      </w:rPr>
      <w:tab/>
    </w:r>
    <w:r>
      <w:rPr>
        <w:rFonts w:ascii="Times New Roman" w:hAnsi="Times New Roman"/>
        <w:lang w:val="de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C916" w14:textId="77777777" w:rsidR="00C64FC8" w:rsidRDefault="00C64FC8">
      <w:r>
        <w:separator/>
      </w:r>
    </w:p>
  </w:footnote>
  <w:footnote w:type="continuationSeparator" w:id="0">
    <w:p w14:paraId="5496CE6C" w14:textId="77777777" w:rsidR="00C64FC8" w:rsidRDefault="00C6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E48B" w14:textId="77777777" w:rsidR="00F34FA2" w:rsidRDefault="00F34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EE10" w14:textId="77777777" w:rsidR="004516C9" w:rsidRDefault="004516C9">
    <w:pPr>
      <w:pStyle w:val="Header"/>
      <w:pBdr>
        <w:bottom w:val="none" w:sz="0" w:space="0" w:color="auto"/>
      </w:pBdr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7D90" w14:textId="77777777" w:rsidR="004516C9" w:rsidRDefault="004516C9" w:rsidP="004A125A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FEE4" w14:textId="1B15DD31" w:rsidR="004516C9" w:rsidRPr="00F34FA2" w:rsidRDefault="004516C9" w:rsidP="009A1905">
    <w:pPr>
      <w:pStyle w:val="Name"/>
      <w:spacing w:line="224" w:lineRule="auto"/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</w:pPr>
    <w:r w:rsidRPr="00F34FA2">
      <w:rPr>
        <w:noProof/>
        <w:lang w:val="de-CH" w:eastAsia="de-CH" w:bidi="ar-SA"/>
      </w:rPr>
      <w:drawing>
        <wp:anchor distT="0" distB="0" distL="114300" distR="114300" simplePos="0" relativeHeight="251659264" behindDoc="0" locked="0" layoutInCell="1" allowOverlap="1" wp14:anchorId="624504B1" wp14:editId="03588CA6">
          <wp:simplePos x="0" y="0"/>
          <wp:positionH relativeFrom="margin">
            <wp:posOffset>5007772</wp:posOffset>
          </wp:positionH>
          <wp:positionV relativeFrom="paragraph">
            <wp:posOffset>6985</wp:posOffset>
          </wp:positionV>
          <wp:extent cx="1149985" cy="3562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r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8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C5B"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 xml:space="preserve">XXXX </w:t>
    </w:r>
    <w:r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 xml:space="preserve">GmbH, </w:t>
    </w:r>
    <w:r w:rsidR="00076C5B"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>XXXX (Adresse)</w:t>
    </w:r>
    <w:r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 xml:space="preserve">, </w:t>
    </w:r>
    <w:r w:rsidR="00076C5B"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>XXXX (PLZ) XXXX (Ort)</w:t>
    </w:r>
  </w:p>
  <w:p w14:paraId="31E84C77" w14:textId="34C0F78F" w:rsidR="004516C9" w:rsidRPr="00F34FA2" w:rsidRDefault="004516C9" w:rsidP="008A3613">
    <w:pPr>
      <w:pStyle w:val="Name"/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rFonts w:asciiTheme="majorHAnsi" w:hAnsiTheme="majorHAnsi" w:cs="Arial"/>
        <w:i/>
        <w:smallCaps w:val="0"/>
        <w:sz w:val="18"/>
        <w:szCs w:val="18"/>
        <w:lang w:val="de-CH"/>
      </w:rPr>
    </w:pPr>
    <w:r w:rsidRPr="00F34FA2">
      <w:rPr>
        <w:rFonts w:asciiTheme="majorHAnsi" w:hAnsiTheme="majorHAnsi" w:cs="Arial"/>
        <w:i/>
        <w:smallCaps w:val="0"/>
        <w:sz w:val="18"/>
        <w:szCs w:val="18"/>
        <w:lang w:val="de-CH"/>
      </w:rPr>
      <w:t xml:space="preserve">Erfolgsrechnung vom </w:t>
    </w:r>
    <w:r w:rsidR="008F4FB8" w:rsidRPr="00F34FA2">
      <w:rPr>
        <w:rFonts w:asciiTheme="majorHAnsi" w:hAnsiTheme="majorHAnsi" w:cs="Arial"/>
        <w:i/>
        <w:smallCaps w:val="0"/>
        <w:sz w:val="18"/>
        <w:szCs w:val="18"/>
        <w:lang w:val="de-CH"/>
      </w:rPr>
      <w:t>0</w:t>
    </w:r>
    <w:r w:rsidR="00880290" w:rsidRPr="00F34FA2">
      <w:rPr>
        <w:rFonts w:asciiTheme="majorHAnsi" w:hAnsiTheme="majorHAnsi" w:cs="Arial"/>
        <w:i/>
        <w:smallCaps w:val="0"/>
        <w:sz w:val="18"/>
        <w:szCs w:val="18"/>
        <w:lang w:val="de-CH"/>
      </w:rPr>
      <w:t>1.0</w:t>
    </w:r>
    <w:r w:rsidR="008F4FB8" w:rsidRPr="00F34FA2">
      <w:rPr>
        <w:rFonts w:asciiTheme="majorHAnsi" w:hAnsiTheme="majorHAnsi" w:cs="Arial"/>
        <w:i/>
        <w:smallCaps w:val="0"/>
        <w:sz w:val="18"/>
        <w:szCs w:val="18"/>
        <w:lang w:val="de-CH"/>
      </w:rPr>
      <w:t>1</w:t>
    </w:r>
    <w:r w:rsidRPr="00F34FA2">
      <w:rPr>
        <w:rFonts w:asciiTheme="majorHAnsi" w:hAnsiTheme="majorHAnsi" w:cs="Arial"/>
        <w:i/>
        <w:smallCaps w:val="0"/>
        <w:sz w:val="18"/>
        <w:szCs w:val="18"/>
        <w:lang w:val="de-CH"/>
      </w:rPr>
      <w:t>.</w:t>
    </w:r>
    <w:r w:rsidR="00076C5B" w:rsidRPr="00F34FA2">
      <w:rPr>
        <w:rFonts w:asciiTheme="majorHAnsi" w:hAnsiTheme="majorHAnsi" w:cs="Arial"/>
        <w:i/>
        <w:smallCaps w:val="0"/>
        <w:sz w:val="18"/>
        <w:szCs w:val="18"/>
        <w:lang w:val="de-CH"/>
      </w:rPr>
      <w:t>XXXX</w:t>
    </w:r>
    <w:r w:rsidRPr="00F34FA2">
      <w:rPr>
        <w:rFonts w:asciiTheme="majorHAnsi" w:hAnsiTheme="majorHAnsi" w:cs="Arial"/>
        <w:i/>
        <w:smallCaps w:val="0"/>
        <w:sz w:val="18"/>
        <w:szCs w:val="18"/>
        <w:lang w:val="de-CH"/>
      </w:rPr>
      <w:t xml:space="preserve"> bis 31.12.</w:t>
    </w:r>
    <w:r w:rsidR="00076C5B" w:rsidRPr="00F34FA2">
      <w:rPr>
        <w:rFonts w:asciiTheme="majorHAnsi" w:hAnsiTheme="majorHAnsi" w:cs="Arial"/>
        <w:i/>
        <w:smallCaps w:val="0"/>
        <w:sz w:val="18"/>
        <w:szCs w:val="18"/>
        <w:lang w:val="de-CH"/>
      </w:rPr>
      <w:t>XXXX</w:t>
    </w:r>
  </w:p>
  <w:p w14:paraId="37CA50B1" w14:textId="09A07B4F" w:rsidR="004516C9" w:rsidRPr="00EE0EF6" w:rsidRDefault="004516C9" w:rsidP="00180E82">
    <w:pPr>
      <w:pStyle w:val="Name"/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rFonts w:asciiTheme="majorHAnsi" w:hAnsiTheme="majorHAnsi" w:cs="Arial"/>
        <w:b w:val="0"/>
        <w:i/>
        <w:smallCaps w:val="0"/>
        <w:sz w:val="18"/>
        <w:szCs w:val="18"/>
        <w:lang w:val="de-CH"/>
      </w:rPr>
    </w:pPr>
    <w:r w:rsidRPr="00F34FA2">
      <w:rPr>
        <w:rFonts w:asciiTheme="majorHAnsi" w:hAnsiTheme="majorHAnsi" w:cs="Arial"/>
        <w:b w:val="0"/>
        <w:i/>
        <w:smallCaps w:val="0"/>
        <w:sz w:val="18"/>
        <w:szCs w:val="18"/>
        <w:lang w:val="de-CH"/>
      </w:rPr>
      <w:t>in CHF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F4C6" w14:textId="491FFC5C" w:rsidR="004516C9" w:rsidRPr="00F34FA2" w:rsidRDefault="004516C9" w:rsidP="007821AA">
    <w:pPr>
      <w:pStyle w:val="Name"/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</w:pPr>
    <w:r w:rsidRPr="00F34FA2">
      <w:rPr>
        <w:noProof/>
        <w:lang w:val="de-CH" w:eastAsia="de-CH" w:bidi="ar-SA"/>
      </w:rPr>
      <w:drawing>
        <wp:anchor distT="0" distB="0" distL="114300" distR="114300" simplePos="0" relativeHeight="251661312" behindDoc="0" locked="0" layoutInCell="1" allowOverlap="1" wp14:anchorId="39B2313F" wp14:editId="396EE006">
          <wp:simplePos x="0" y="0"/>
          <wp:positionH relativeFrom="margin">
            <wp:posOffset>5102860</wp:posOffset>
          </wp:positionH>
          <wp:positionV relativeFrom="paragraph">
            <wp:posOffset>-13335</wp:posOffset>
          </wp:positionV>
          <wp:extent cx="1149985" cy="356235"/>
          <wp:effectExtent l="0" t="0" r="0" b="5715"/>
          <wp:wrapNone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r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8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076C5B"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 xml:space="preserve">XXXX </w:t>
    </w:r>
    <w:r w:rsidR="00C435BE"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 xml:space="preserve"> </w:t>
    </w:r>
    <w:r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>GmbH</w:t>
    </w:r>
    <w:proofErr w:type="gramEnd"/>
    <w:r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 xml:space="preserve">, </w:t>
    </w:r>
    <w:r w:rsidR="00076C5B"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>XXXX (Adresse), XXXX (PLZ) XXXX (Ort)</w:t>
    </w:r>
  </w:p>
  <w:p w14:paraId="19C71F7A" w14:textId="39B886F0" w:rsidR="004516C9" w:rsidRPr="00F34FA2" w:rsidRDefault="004516C9" w:rsidP="007821AA">
    <w:pPr>
      <w:pStyle w:val="Name"/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rFonts w:asciiTheme="majorHAnsi" w:hAnsiTheme="majorHAnsi" w:cs="Arial"/>
        <w:i/>
        <w:smallCaps w:val="0"/>
        <w:sz w:val="18"/>
        <w:szCs w:val="18"/>
        <w:lang w:val="de-DE"/>
      </w:rPr>
    </w:pPr>
    <w:r w:rsidRPr="00F34FA2">
      <w:rPr>
        <w:rFonts w:asciiTheme="majorHAnsi" w:hAnsiTheme="majorHAnsi"/>
        <w:i/>
        <w:smallCaps w:val="0"/>
        <w:sz w:val="18"/>
        <w:szCs w:val="18"/>
        <w:lang w:val="de-DE"/>
      </w:rPr>
      <w:t>Bilanz per 31.12.</w:t>
    </w:r>
    <w:r w:rsidR="00076C5B" w:rsidRPr="00F34FA2">
      <w:rPr>
        <w:rFonts w:asciiTheme="majorHAnsi" w:hAnsiTheme="majorHAnsi"/>
        <w:i/>
        <w:smallCaps w:val="0"/>
        <w:sz w:val="18"/>
        <w:szCs w:val="18"/>
        <w:lang w:val="de-DE"/>
      </w:rPr>
      <w:t>XXXX</w:t>
    </w:r>
  </w:p>
  <w:p w14:paraId="020675C0" w14:textId="5A49F274" w:rsidR="004516C9" w:rsidRPr="00180E82" w:rsidRDefault="004516C9" w:rsidP="00180E82">
    <w:pPr>
      <w:pStyle w:val="Name"/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rFonts w:asciiTheme="majorHAnsi" w:hAnsiTheme="majorHAnsi"/>
        <w:b w:val="0"/>
        <w:i/>
        <w:smallCaps w:val="0"/>
        <w:sz w:val="18"/>
        <w:szCs w:val="18"/>
        <w:lang w:val="de-CH"/>
      </w:rPr>
    </w:pPr>
    <w:r w:rsidRPr="00F34FA2">
      <w:rPr>
        <w:rFonts w:asciiTheme="majorHAnsi" w:hAnsiTheme="majorHAnsi"/>
        <w:b w:val="0"/>
        <w:i/>
        <w:smallCaps w:val="0"/>
        <w:sz w:val="18"/>
        <w:szCs w:val="18"/>
        <w:lang w:val="de-CH"/>
      </w:rPr>
      <w:t>in CHF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AC6C" w14:textId="61DF16B9" w:rsidR="004516C9" w:rsidRPr="00F34FA2" w:rsidRDefault="004516C9" w:rsidP="009A334E">
    <w:pPr>
      <w:pStyle w:val="Name"/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  <w:tab w:val="left" w:pos="9498"/>
      </w:tabs>
      <w:spacing w:line="224" w:lineRule="auto"/>
      <w:jc w:val="left"/>
      <w:rPr>
        <w:rFonts w:asciiTheme="majorHAnsi" w:hAnsiTheme="majorHAnsi" w:cs="Arial"/>
        <w:i/>
        <w:sz w:val="18"/>
        <w:szCs w:val="18"/>
        <w:shd w:val="clear" w:color="auto" w:fill="FFFFFF"/>
        <w:lang w:val="de-CH"/>
      </w:rPr>
    </w:pPr>
    <w:r w:rsidRPr="00F34FA2">
      <w:rPr>
        <w:noProof/>
        <w:lang w:val="de-CH" w:eastAsia="de-CH" w:bidi="ar-SA"/>
      </w:rPr>
      <w:drawing>
        <wp:anchor distT="0" distB="0" distL="114300" distR="114300" simplePos="0" relativeHeight="251663360" behindDoc="0" locked="0" layoutInCell="1" allowOverlap="1" wp14:anchorId="6A3A4F51" wp14:editId="668EA58F">
          <wp:simplePos x="0" y="0"/>
          <wp:positionH relativeFrom="margin">
            <wp:posOffset>5111750</wp:posOffset>
          </wp:positionH>
          <wp:positionV relativeFrom="paragraph">
            <wp:posOffset>-13335</wp:posOffset>
          </wp:positionV>
          <wp:extent cx="1149985" cy="356235"/>
          <wp:effectExtent l="0" t="0" r="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r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8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EBC" w:rsidRPr="00F34FA2">
      <w:rPr>
        <w:rFonts w:asciiTheme="majorHAnsi" w:hAnsiTheme="majorHAnsi" w:cs="Arial"/>
        <w:i/>
        <w:sz w:val="18"/>
        <w:szCs w:val="18"/>
        <w:shd w:val="clear" w:color="auto" w:fill="FFFFFF"/>
        <w:lang w:val="de-DE"/>
      </w:rPr>
      <w:t>XXXX GmbH, XXXX (Adresse), XXXX (PLZ) XXXX (Ort)</w:t>
    </w:r>
  </w:p>
  <w:p w14:paraId="1E9217DC" w14:textId="0BEC1704" w:rsidR="004516C9" w:rsidRPr="00F34FA2" w:rsidRDefault="004516C9" w:rsidP="00887F3A">
    <w:pPr>
      <w:pStyle w:val="Name"/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pacing w:line="224" w:lineRule="auto"/>
      <w:jc w:val="left"/>
      <w:rPr>
        <w:rFonts w:asciiTheme="majorHAnsi" w:hAnsiTheme="majorHAnsi"/>
        <w:i/>
        <w:smallCaps w:val="0"/>
        <w:sz w:val="18"/>
        <w:szCs w:val="18"/>
        <w:lang w:val="de-CH"/>
      </w:rPr>
    </w:pPr>
    <w:r w:rsidRPr="00F34FA2">
      <w:rPr>
        <w:rFonts w:asciiTheme="majorHAnsi" w:hAnsiTheme="majorHAnsi"/>
        <w:i/>
        <w:smallCaps w:val="0"/>
        <w:sz w:val="18"/>
        <w:szCs w:val="18"/>
        <w:lang w:val="de-CH"/>
      </w:rPr>
      <w:t>Anhang</w:t>
    </w:r>
  </w:p>
  <w:p w14:paraId="65AA0E7D" w14:textId="53AD6A99" w:rsidR="004516C9" w:rsidRPr="00EE0EF6" w:rsidRDefault="004516C9" w:rsidP="00180E82">
    <w:pPr>
      <w:pStyle w:val="Header"/>
      <w:pBdr>
        <w:bottom w:val="none" w:sz="0" w:space="0" w:color="auto"/>
      </w:pBdr>
      <w:spacing w:after="240"/>
      <w:rPr>
        <w:rFonts w:asciiTheme="majorHAnsi" w:hAnsiTheme="majorHAnsi"/>
        <w:sz w:val="18"/>
        <w:szCs w:val="18"/>
        <w:lang w:val="de-CH"/>
      </w:rPr>
    </w:pPr>
    <w:r w:rsidRPr="00F34FA2">
      <w:rPr>
        <w:rFonts w:asciiTheme="majorHAnsi" w:hAnsiTheme="majorHAnsi"/>
        <w:i/>
        <w:sz w:val="18"/>
        <w:szCs w:val="18"/>
        <w:lang w:val="de-CH"/>
      </w:rPr>
      <w:t>in</w:t>
    </w:r>
    <w:r w:rsidRPr="00F34FA2">
      <w:rPr>
        <w:rFonts w:asciiTheme="majorHAnsi" w:hAnsiTheme="majorHAnsi"/>
        <w:i/>
        <w:sz w:val="18"/>
        <w:szCs w:val="18"/>
      </w:rPr>
      <w:t xml:space="preserve"> CHF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006"/>
    <w:multiLevelType w:val="hybridMultilevel"/>
    <w:tmpl w:val="627A769C"/>
    <w:lvl w:ilvl="0" w:tplc="5CF69D30">
      <w:start w:val="5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4F91"/>
    <w:multiLevelType w:val="hybridMultilevel"/>
    <w:tmpl w:val="094ADD86"/>
    <w:lvl w:ilvl="0" w:tplc="D05033DC">
      <w:start w:val="4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6C79"/>
    <w:multiLevelType w:val="hybridMultilevel"/>
    <w:tmpl w:val="00C61AA6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6389"/>
    <w:multiLevelType w:val="hybridMultilevel"/>
    <w:tmpl w:val="AE4C1F96"/>
    <w:lvl w:ilvl="0" w:tplc="C6D21F8C">
      <w:start w:val="1"/>
      <w:numFmt w:val="decimal"/>
      <w:pStyle w:val="ABC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52D9C"/>
    <w:multiLevelType w:val="singleLevel"/>
    <w:tmpl w:val="0A2A4A76"/>
    <w:lvl w:ilvl="0">
      <w:start w:val="1"/>
      <w:numFmt w:val="decimal"/>
      <w:pStyle w:val="Report"/>
      <w:lvlText w:val="%1"/>
      <w:lvlJc w:val="left"/>
      <w:pPr>
        <w:tabs>
          <w:tab w:val="num" w:pos="-4"/>
        </w:tabs>
        <w:ind w:left="-4" w:hanging="705"/>
      </w:pPr>
      <w:rPr>
        <w:b w:val="0"/>
        <w:i w:val="0"/>
      </w:rPr>
    </w:lvl>
  </w:abstractNum>
  <w:abstractNum w:abstractNumId="5" w15:restartNumberingAfterBreak="0">
    <w:nsid w:val="1802364D"/>
    <w:multiLevelType w:val="hybridMultilevel"/>
    <w:tmpl w:val="2564CD5E"/>
    <w:lvl w:ilvl="0" w:tplc="691A95E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0CCB"/>
    <w:multiLevelType w:val="multilevel"/>
    <w:tmpl w:val="71A65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8" w15:restartNumberingAfterBreak="0">
    <w:nsid w:val="1E9F710E"/>
    <w:multiLevelType w:val="hybridMultilevel"/>
    <w:tmpl w:val="AB30E42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F083944"/>
    <w:multiLevelType w:val="multilevel"/>
    <w:tmpl w:val="60AAD766"/>
    <w:lvl w:ilvl="0">
      <w:start w:val="1"/>
      <w:numFmt w:val="decimal"/>
      <w:lvlText w:val="%1."/>
      <w:lvlJc w:val="left"/>
      <w:pPr>
        <w:ind w:left="1273" w:hanging="196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428" w:hanging="351"/>
      </w:pPr>
      <w:rPr>
        <w:rFonts w:ascii="Cambria" w:eastAsia="Cambria" w:hAnsi="Cambria" w:cs="Cambria" w:hint="default"/>
        <w:b/>
        <w:bCs/>
        <w:spacing w:val="-1"/>
        <w:w w:val="99"/>
        <w:sz w:val="19"/>
        <w:szCs w:val="19"/>
      </w:rPr>
    </w:lvl>
    <w:lvl w:ilvl="2">
      <w:numFmt w:val="bullet"/>
      <w:lvlText w:val="•"/>
      <w:lvlJc w:val="left"/>
      <w:pPr>
        <w:ind w:left="2315" w:hanging="351"/>
      </w:pPr>
      <w:rPr>
        <w:rFonts w:hint="default"/>
      </w:rPr>
    </w:lvl>
    <w:lvl w:ilvl="3">
      <w:numFmt w:val="bullet"/>
      <w:lvlText w:val="•"/>
      <w:lvlJc w:val="left"/>
      <w:pPr>
        <w:ind w:left="3211" w:hanging="351"/>
      </w:pPr>
      <w:rPr>
        <w:rFonts w:hint="default"/>
      </w:rPr>
    </w:lvl>
    <w:lvl w:ilvl="4">
      <w:numFmt w:val="bullet"/>
      <w:lvlText w:val="•"/>
      <w:lvlJc w:val="left"/>
      <w:pPr>
        <w:ind w:left="4106" w:hanging="351"/>
      </w:pPr>
      <w:rPr>
        <w:rFonts w:hint="default"/>
      </w:rPr>
    </w:lvl>
    <w:lvl w:ilvl="5">
      <w:numFmt w:val="bullet"/>
      <w:lvlText w:val="•"/>
      <w:lvlJc w:val="left"/>
      <w:pPr>
        <w:ind w:left="5002" w:hanging="351"/>
      </w:pPr>
      <w:rPr>
        <w:rFonts w:hint="default"/>
      </w:rPr>
    </w:lvl>
    <w:lvl w:ilvl="6">
      <w:numFmt w:val="bullet"/>
      <w:lvlText w:val="•"/>
      <w:lvlJc w:val="left"/>
      <w:pPr>
        <w:ind w:left="5897" w:hanging="351"/>
      </w:pPr>
      <w:rPr>
        <w:rFonts w:hint="default"/>
      </w:rPr>
    </w:lvl>
    <w:lvl w:ilvl="7">
      <w:numFmt w:val="bullet"/>
      <w:lvlText w:val="•"/>
      <w:lvlJc w:val="left"/>
      <w:pPr>
        <w:ind w:left="6793" w:hanging="351"/>
      </w:pPr>
      <w:rPr>
        <w:rFonts w:hint="default"/>
      </w:rPr>
    </w:lvl>
    <w:lvl w:ilvl="8">
      <w:numFmt w:val="bullet"/>
      <w:lvlText w:val="•"/>
      <w:lvlJc w:val="left"/>
      <w:pPr>
        <w:ind w:left="7688" w:hanging="351"/>
      </w:pPr>
      <w:rPr>
        <w:rFonts w:hint="default"/>
      </w:rPr>
    </w:lvl>
  </w:abstractNum>
  <w:abstractNum w:abstractNumId="10" w15:restartNumberingAfterBreak="0">
    <w:nsid w:val="21B42696"/>
    <w:multiLevelType w:val="hybridMultilevel"/>
    <w:tmpl w:val="9018529E"/>
    <w:lvl w:ilvl="0" w:tplc="14D48248">
      <w:start w:val="445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0A34"/>
    <w:multiLevelType w:val="hybridMultilevel"/>
    <w:tmpl w:val="DFDC7744"/>
    <w:lvl w:ilvl="0" w:tplc="B1CC5060">
      <w:start w:val="34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79BD"/>
    <w:multiLevelType w:val="hybridMultilevel"/>
    <w:tmpl w:val="2A126508"/>
    <w:lvl w:ilvl="0" w:tplc="A5F8C162">
      <w:start w:val="1"/>
      <w:numFmt w:val="lowerRoman"/>
      <w:pStyle w:val="Heading3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356DA"/>
    <w:multiLevelType w:val="multilevel"/>
    <w:tmpl w:val="2848E0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D9223A"/>
    <w:multiLevelType w:val="hybridMultilevel"/>
    <w:tmpl w:val="918C47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E06F3"/>
    <w:multiLevelType w:val="singleLevel"/>
    <w:tmpl w:val="BA2227AA"/>
    <w:lvl w:ilvl="0">
      <w:start w:val="1"/>
      <w:numFmt w:val="bullet"/>
      <w:pStyle w:val="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4172183"/>
    <w:multiLevelType w:val="hybridMultilevel"/>
    <w:tmpl w:val="82A8DAAE"/>
    <w:lvl w:ilvl="0" w:tplc="45FE9B70">
      <w:start w:val="3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B7F98"/>
    <w:multiLevelType w:val="multilevel"/>
    <w:tmpl w:val="3892C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C0A0FF2"/>
    <w:multiLevelType w:val="hybridMultilevel"/>
    <w:tmpl w:val="F33E28AE"/>
    <w:lvl w:ilvl="0" w:tplc="7512C43E">
      <w:start w:val="1"/>
      <w:numFmt w:val="bullet"/>
      <w:pStyle w:val="Bullet1"/>
      <w:lvlText w:val=""/>
      <w:lvlJc w:val="left"/>
      <w:pPr>
        <w:tabs>
          <w:tab w:val="num" w:pos="1033"/>
        </w:tabs>
        <w:ind w:left="1033" w:hanging="992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19" w15:restartNumberingAfterBreak="0">
    <w:nsid w:val="3D896F4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40B8165E"/>
    <w:multiLevelType w:val="multilevel"/>
    <w:tmpl w:val="D0306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4D31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ED1105"/>
    <w:multiLevelType w:val="hybridMultilevel"/>
    <w:tmpl w:val="AE72BDA8"/>
    <w:lvl w:ilvl="0" w:tplc="5CF69D30">
      <w:start w:val="5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33C2B"/>
    <w:multiLevelType w:val="hybridMultilevel"/>
    <w:tmpl w:val="1728BAA6"/>
    <w:lvl w:ilvl="0" w:tplc="5CF69D3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4089D"/>
    <w:multiLevelType w:val="hybridMultilevel"/>
    <w:tmpl w:val="499EC160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0B17"/>
    <w:multiLevelType w:val="hybridMultilevel"/>
    <w:tmpl w:val="85B4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37D5F"/>
    <w:multiLevelType w:val="multilevel"/>
    <w:tmpl w:val="71A65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0BE5D08"/>
    <w:multiLevelType w:val="hybridMultilevel"/>
    <w:tmpl w:val="771854EA"/>
    <w:lvl w:ilvl="0" w:tplc="47AA9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242068"/>
    <w:multiLevelType w:val="hybridMultilevel"/>
    <w:tmpl w:val="0F7A3FA2"/>
    <w:lvl w:ilvl="0" w:tplc="4170CB8A">
      <w:start w:val="6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35823"/>
    <w:multiLevelType w:val="multilevel"/>
    <w:tmpl w:val="041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600024E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4572CD3"/>
    <w:multiLevelType w:val="hybridMultilevel"/>
    <w:tmpl w:val="B8CCE428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46990"/>
    <w:multiLevelType w:val="hybridMultilevel"/>
    <w:tmpl w:val="E9421C8E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D0EB0"/>
    <w:multiLevelType w:val="hybridMultilevel"/>
    <w:tmpl w:val="5B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AB5333"/>
    <w:multiLevelType w:val="multilevel"/>
    <w:tmpl w:val="74DA5606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9"/>
      <w:numFmt w:val="decimal"/>
      <w:isLgl/>
      <w:lvlText w:val="%1.%2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9"/>
        </w:tabs>
        <w:ind w:left="10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9"/>
        </w:tabs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9"/>
        </w:tabs>
        <w:ind w:left="108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9"/>
        </w:tabs>
        <w:ind w:left="14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9"/>
        </w:tabs>
        <w:ind w:left="14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9"/>
        </w:tabs>
        <w:ind w:left="18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9"/>
        </w:tabs>
        <w:ind w:left="1809" w:hanging="1440"/>
      </w:pPr>
      <w:rPr>
        <w:rFonts w:hint="default"/>
      </w:rPr>
    </w:lvl>
  </w:abstractNum>
  <w:abstractNum w:abstractNumId="36" w15:restartNumberingAfterBreak="0">
    <w:nsid w:val="6EB67A6E"/>
    <w:multiLevelType w:val="hybridMultilevel"/>
    <w:tmpl w:val="0F12A276"/>
    <w:lvl w:ilvl="0" w:tplc="A43ACAA8">
      <w:start w:val="31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91CA9"/>
    <w:multiLevelType w:val="multilevel"/>
    <w:tmpl w:val="CD4C98AE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 w15:restartNumberingAfterBreak="0">
    <w:nsid w:val="754C37C8"/>
    <w:multiLevelType w:val="singleLevel"/>
    <w:tmpl w:val="AA4A80A4"/>
    <w:lvl w:ilvl="0">
      <w:start w:val="1"/>
      <w:numFmt w:val="decimal"/>
      <w:pStyle w:val="ABCNotes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A5F4EC3"/>
    <w:multiLevelType w:val="hybridMultilevel"/>
    <w:tmpl w:val="CF687FAA"/>
    <w:lvl w:ilvl="0" w:tplc="47AA9AE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7ECC2B8D"/>
    <w:multiLevelType w:val="hybridMultilevel"/>
    <w:tmpl w:val="F56A9E5C"/>
    <w:lvl w:ilvl="0" w:tplc="47AA9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A7D8C"/>
    <w:multiLevelType w:val="hybridMultilevel"/>
    <w:tmpl w:val="634245E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8"/>
  </w:num>
  <w:num w:numId="3">
    <w:abstractNumId w:val="15"/>
  </w:num>
  <w:num w:numId="4">
    <w:abstractNumId w:val="4"/>
  </w:num>
  <w:num w:numId="5">
    <w:abstractNumId w:val="34"/>
  </w:num>
  <w:num w:numId="6">
    <w:abstractNumId w:val="3"/>
  </w:num>
  <w:num w:numId="7">
    <w:abstractNumId w:val="18"/>
  </w:num>
  <w:num w:numId="8">
    <w:abstractNumId w:val="8"/>
  </w:num>
  <w:num w:numId="9">
    <w:abstractNumId w:val="19"/>
  </w:num>
  <w:num w:numId="10">
    <w:abstractNumId w:val="30"/>
  </w:num>
  <w:num w:numId="11">
    <w:abstractNumId w:val="29"/>
  </w:num>
  <w:num w:numId="12">
    <w:abstractNumId w:val="12"/>
  </w:num>
  <w:num w:numId="13">
    <w:abstractNumId w:val="35"/>
  </w:num>
  <w:num w:numId="14">
    <w:abstractNumId w:val="37"/>
  </w:num>
  <w:num w:numId="15">
    <w:abstractNumId w:val="9"/>
  </w:num>
  <w:num w:numId="16">
    <w:abstractNumId w:val="40"/>
  </w:num>
  <w:num w:numId="17">
    <w:abstractNumId w:val="11"/>
  </w:num>
  <w:num w:numId="18">
    <w:abstractNumId w:val="1"/>
  </w:num>
  <w:num w:numId="19">
    <w:abstractNumId w:val="6"/>
  </w:num>
  <w:num w:numId="20">
    <w:abstractNumId w:val="22"/>
  </w:num>
  <w:num w:numId="21">
    <w:abstractNumId w:val="0"/>
  </w:num>
  <w:num w:numId="22">
    <w:abstractNumId w:val="23"/>
  </w:num>
  <w:num w:numId="23">
    <w:abstractNumId w:val="28"/>
  </w:num>
  <w:num w:numId="24">
    <w:abstractNumId w:val="5"/>
  </w:num>
  <w:num w:numId="25">
    <w:abstractNumId w:val="31"/>
  </w:num>
  <w:num w:numId="26">
    <w:abstractNumId w:val="32"/>
  </w:num>
  <w:num w:numId="27">
    <w:abstractNumId w:val="2"/>
  </w:num>
  <w:num w:numId="28">
    <w:abstractNumId w:val="24"/>
  </w:num>
  <w:num w:numId="29">
    <w:abstractNumId w:val="26"/>
  </w:num>
  <w:num w:numId="30">
    <w:abstractNumId w:val="20"/>
  </w:num>
  <w:num w:numId="31">
    <w:abstractNumId w:val="41"/>
  </w:num>
  <w:num w:numId="32">
    <w:abstractNumId w:val="25"/>
  </w:num>
  <w:num w:numId="33">
    <w:abstractNumId w:val="36"/>
  </w:num>
  <w:num w:numId="34">
    <w:abstractNumId w:val="39"/>
  </w:num>
  <w:num w:numId="35">
    <w:abstractNumId w:val="33"/>
  </w:num>
  <w:num w:numId="36">
    <w:abstractNumId w:val="21"/>
  </w:num>
  <w:num w:numId="37">
    <w:abstractNumId w:val="14"/>
  </w:num>
  <w:num w:numId="38">
    <w:abstractNumId w:val="27"/>
  </w:num>
  <w:num w:numId="39">
    <w:abstractNumId w:val="16"/>
  </w:num>
  <w:num w:numId="40">
    <w:abstractNumId w:val="10"/>
  </w:num>
  <w:num w:numId="41">
    <w:abstractNumId w:val="13"/>
  </w:num>
  <w:num w:numId="4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en-AU" w:vendorID="8" w:dllVersion="513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wC_ExcelHistory" w:val=" "/>
  </w:docVars>
  <w:rsids>
    <w:rsidRoot w:val="006F6F42"/>
    <w:rsid w:val="00000021"/>
    <w:rsid w:val="0000020E"/>
    <w:rsid w:val="00000402"/>
    <w:rsid w:val="00000409"/>
    <w:rsid w:val="000004A6"/>
    <w:rsid w:val="00000A1F"/>
    <w:rsid w:val="00000CE2"/>
    <w:rsid w:val="00000FA3"/>
    <w:rsid w:val="000010E8"/>
    <w:rsid w:val="00001DE9"/>
    <w:rsid w:val="00002CB6"/>
    <w:rsid w:val="00003806"/>
    <w:rsid w:val="00003A6E"/>
    <w:rsid w:val="00003BF2"/>
    <w:rsid w:val="00003D8B"/>
    <w:rsid w:val="000047E5"/>
    <w:rsid w:val="00004D62"/>
    <w:rsid w:val="000050E2"/>
    <w:rsid w:val="00005588"/>
    <w:rsid w:val="00005A0B"/>
    <w:rsid w:val="00005B4B"/>
    <w:rsid w:val="00005B6A"/>
    <w:rsid w:val="00005DD8"/>
    <w:rsid w:val="00005F45"/>
    <w:rsid w:val="00006087"/>
    <w:rsid w:val="00006B5B"/>
    <w:rsid w:val="00007431"/>
    <w:rsid w:val="00010049"/>
    <w:rsid w:val="0001005A"/>
    <w:rsid w:val="000100A9"/>
    <w:rsid w:val="000105F3"/>
    <w:rsid w:val="00010D29"/>
    <w:rsid w:val="00010E2C"/>
    <w:rsid w:val="00010FC9"/>
    <w:rsid w:val="00010FD7"/>
    <w:rsid w:val="00011430"/>
    <w:rsid w:val="00011983"/>
    <w:rsid w:val="00011C57"/>
    <w:rsid w:val="00011E1B"/>
    <w:rsid w:val="0001207C"/>
    <w:rsid w:val="000123B1"/>
    <w:rsid w:val="00012757"/>
    <w:rsid w:val="00012C0B"/>
    <w:rsid w:val="00012DD5"/>
    <w:rsid w:val="00012F4E"/>
    <w:rsid w:val="00013447"/>
    <w:rsid w:val="00014127"/>
    <w:rsid w:val="00014861"/>
    <w:rsid w:val="000158F1"/>
    <w:rsid w:val="000160F5"/>
    <w:rsid w:val="0001620C"/>
    <w:rsid w:val="000162B9"/>
    <w:rsid w:val="000165A0"/>
    <w:rsid w:val="000169A2"/>
    <w:rsid w:val="000169AF"/>
    <w:rsid w:val="00016E43"/>
    <w:rsid w:val="000173B9"/>
    <w:rsid w:val="000177BD"/>
    <w:rsid w:val="00017A37"/>
    <w:rsid w:val="00017A45"/>
    <w:rsid w:val="00017DFB"/>
    <w:rsid w:val="0002057E"/>
    <w:rsid w:val="00020B99"/>
    <w:rsid w:val="00021019"/>
    <w:rsid w:val="000215C8"/>
    <w:rsid w:val="00021A80"/>
    <w:rsid w:val="00021CA7"/>
    <w:rsid w:val="0002306E"/>
    <w:rsid w:val="00023403"/>
    <w:rsid w:val="00024137"/>
    <w:rsid w:val="000242E4"/>
    <w:rsid w:val="00024525"/>
    <w:rsid w:val="00024668"/>
    <w:rsid w:val="00024950"/>
    <w:rsid w:val="00024FF1"/>
    <w:rsid w:val="00025205"/>
    <w:rsid w:val="000262E0"/>
    <w:rsid w:val="0002641F"/>
    <w:rsid w:val="000267C5"/>
    <w:rsid w:val="0002681D"/>
    <w:rsid w:val="00026C93"/>
    <w:rsid w:val="00027511"/>
    <w:rsid w:val="0002766C"/>
    <w:rsid w:val="00027C68"/>
    <w:rsid w:val="00030066"/>
    <w:rsid w:val="0003013C"/>
    <w:rsid w:val="00030245"/>
    <w:rsid w:val="00030A5E"/>
    <w:rsid w:val="00030AD7"/>
    <w:rsid w:val="00030C3E"/>
    <w:rsid w:val="00031275"/>
    <w:rsid w:val="00031764"/>
    <w:rsid w:val="0003214B"/>
    <w:rsid w:val="00032DB3"/>
    <w:rsid w:val="00032DD1"/>
    <w:rsid w:val="000334F3"/>
    <w:rsid w:val="000336B4"/>
    <w:rsid w:val="0003397D"/>
    <w:rsid w:val="000339BE"/>
    <w:rsid w:val="00033A02"/>
    <w:rsid w:val="00033D86"/>
    <w:rsid w:val="000344D3"/>
    <w:rsid w:val="00034BF4"/>
    <w:rsid w:val="000352F2"/>
    <w:rsid w:val="000357DB"/>
    <w:rsid w:val="00035812"/>
    <w:rsid w:val="000359D0"/>
    <w:rsid w:val="00035AC3"/>
    <w:rsid w:val="00035D31"/>
    <w:rsid w:val="00035D8C"/>
    <w:rsid w:val="00035ED0"/>
    <w:rsid w:val="00036181"/>
    <w:rsid w:val="000361E4"/>
    <w:rsid w:val="0003655F"/>
    <w:rsid w:val="0003689F"/>
    <w:rsid w:val="00036B70"/>
    <w:rsid w:val="000370E4"/>
    <w:rsid w:val="00041424"/>
    <w:rsid w:val="00041430"/>
    <w:rsid w:val="000416E7"/>
    <w:rsid w:val="00041817"/>
    <w:rsid w:val="00041836"/>
    <w:rsid w:val="00041863"/>
    <w:rsid w:val="000418C2"/>
    <w:rsid w:val="00041AE6"/>
    <w:rsid w:val="0004200A"/>
    <w:rsid w:val="00042305"/>
    <w:rsid w:val="000424D9"/>
    <w:rsid w:val="0004252D"/>
    <w:rsid w:val="00042627"/>
    <w:rsid w:val="000427DA"/>
    <w:rsid w:val="00042C90"/>
    <w:rsid w:val="00042D03"/>
    <w:rsid w:val="00042DFF"/>
    <w:rsid w:val="00042E52"/>
    <w:rsid w:val="0004372A"/>
    <w:rsid w:val="00043C6E"/>
    <w:rsid w:val="00043E49"/>
    <w:rsid w:val="00043E8C"/>
    <w:rsid w:val="00044002"/>
    <w:rsid w:val="000442DE"/>
    <w:rsid w:val="0004495B"/>
    <w:rsid w:val="00044975"/>
    <w:rsid w:val="00044BBC"/>
    <w:rsid w:val="0004537D"/>
    <w:rsid w:val="00045575"/>
    <w:rsid w:val="000458E3"/>
    <w:rsid w:val="000459B3"/>
    <w:rsid w:val="000461F5"/>
    <w:rsid w:val="000463CE"/>
    <w:rsid w:val="000464F4"/>
    <w:rsid w:val="000469E7"/>
    <w:rsid w:val="00046BF9"/>
    <w:rsid w:val="00047429"/>
    <w:rsid w:val="00047645"/>
    <w:rsid w:val="00047F95"/>
    <w:rsid w:val="00050234"/>
    <w:rsid w:val="0005027C"/>
    <w:rsid w:val="0005028A"/>
    <w:rsid w:val="000503F7"/>
    <w:rsid w:val="00050737"/>
    <w:rsid w:val="00050777"/>
    <w:rsid w:val="00051ACC"/>
    <w:rsid w:val="00052516"/>
    <w:rsid w:val="000526A4"/>
    <w:rsid w:val="000534E4"/>
    <w:rsid w:val="000536AE"/>
    <w:rsid w:val="00053792"/>
    <w:rsid w:val="00053865"/>
    <w:rsid w:val="00053A58"/>
    <w:rsid w:val="0005407A"/>
    <w:rsid w:val="0005422E"/>
    <w:rsid w:val="0005443B"/>
    <w:rsid w:val="0005485B"/>
    <w:rsid w:val="0005522A"/>
    <w:rsid w:val="0005539A"/>
    <w:rsid w:val="000555BC"/>
    <w:rsid w:val="000555E2"/>
    <w:rsid w:val="000559A8"/>
    <w:rsid w:val="00055A87"/>
    <w:rsid w:val="00055B52"/>
    <w:rsid w:val="00055E8E"/>
    <w:rsid w:val="00056574"/>
    <w:rsid w:val="00056707"/>
    <w:rsid w:val="00056843"/>
    <w:rsid w:val="0005685F"/>
    <w:rsid w:val="00056CC3"/>
    <w:rsid w:val="000572D6"/>
    <w:rsid w:val="000572F4"/>
    <w:rsid w:val="00057653"/>
    <w:rsid w:val="00057884"/>
    <w:rsid w:val="00057A12"/>
    <w:rsid w:val="00057CEB"/>
    <w:rsid w:val="00060293"/>
    <w:rsid w:val="000602BA"/>
    <w:rsid w:val="00060974"/>
    <w:rsid w:val="0006117D"/>
    <w:rsid w:val="0006157F"/>
    <w:rsid w:val="000615E5"/>
    <w:rsid w:val="00061688"/>
    <w:rsid w:val="00061C82"/>
    <w:rsid w:val="000628BA"/>
    <w:rsid w:val="00062AFD"/>
    <w:rsid w:val="00062C6F"/>
    <w:rsid w:val="00062F5F"/>
    <w:rsid w:val="00062FCD"/>
    <w:rsid w:val="00063186"/>
    <w:rsid w:val="000638D9"/>
    <w:rsid w:val="00063A24"/>
    <w:rsid w:val="00063D55"/>
    <w:rsid w:val="00063E95"/>
    <w:rsid w:val="00064381"/>
    <w:rsid w:val="00064981"/>
    <w:rsid w:val="00064D05"/>
    <w:rsid w:val="000651AC"/>
    <w:rsid w:val="000651BF"/>
    <w:rsid w:val="000654F9"/>
    <w:rsid w:val="00065570"/>
    <w:rsid w:val="0006573D"/>
    <w:rsid w:val="00066724"/>
    <w:rsid w:val="00066785"/>
    <w:rsid w:val="00066A74"/>
    <w:rsid w:val="0006751A"/>
    <w:rsid w:val="00067FDD"/>
    <w:rsid w:val="0007082A"/>
    <w:rsid w:val="0007128F"/>
    <w:rsid w:val="00071339"/>
    <w:rsid w:val="00071739"/>
    <w:rsid w:val="00072444"/>
    <w:rsid w:val="00073063"/>
    <w:rsid w:val="000731D8"/>
    <w:rsid w:val="000735AE"/>
    <w:rsid w:val="00073ADE"/>
    <w:rsid w:val="00073BD2"/>
    <w:rsid w:val="000740BC"/>
    <w:rsid w:val="00074269"/>
    <w:rsid w:val="00074742"/>
    <w:rsid w:val="00074AAB"/>
    <w:rsid w:val="00074B46"/>
    <w:rsid w:val="00074EBC"/>
    <w:rsid w:val="0007553B"/>
    <w:rsid w:val="0007553D"/>
    <w:rsid w:val="000755E4"/>
    <w:rsid w:val="000756BC"/>
    <w:rsid w:val="00076217"/>
    <w:rsid w:val="000764B3"/>
    <w:rsid w:val="000765BD"/>
    <w:rsid w:val="00076646"/>
    <w:rsid w:val="0007675E"/>
    <w:rsid w:val="00076C5B"/>
    <w:rsid w:val="00076DD4"/>
    <w:rsid w:val="00077404"/>
    <w:rsid w:val="0007776D"/>
    <w:rsid w:val="00077838"/>
    <w:rsid w:val="000778C3"/>
    <w:rsid w:val="00077ED0"/>
    <w:rsid w:val="00080403"/>
    <w:rsid w:val="0008097A"/>
    <w:rsid w:val="00080A56"/>
    <w:rsid w:val="00081199"/>
    <w:rsid w:val="000815E9"/>
    <w:rsid w:val="000818AB"/>
    <w:rsid w:val="00082568"/>
    <w:rsid w:val="0008266A"/>
    <w:rsid w:val="000827E4"/>
    <w:rsid w:val="00082B25"/>
    <w:rsid w:val="00082FB4"/>
    <w:rsid w:val="000837A4"/>
    <w:rsid w:val="00083A84"/>
    <w:rsid w:val="00083AEE"/>
    <w:rsid w:val="00083C39"/>
    <w:rsid w:val="00084D45"/>
    <w:rsid w:val="00085B5B"/>
    <w:rsid w:val="00085C78"/>
    <w:rsid w:val="00085E29"/>
    <w:rsid w:val="00085F9D"/>
    <w:rsid w:val="000863B1"/>
    <w:rsid w:val="00087204"/>
    <w:rsid w:val="0008737B"/>
    <w:rsid w:val="000876DD"/>
    <w:rsid w:val="00087CDB"/>
    <w:rsid w:val="0009078C"/>
    <w:rsid w:val="0009083D"/>
    <w:rsid w:val="000908F0"/>
    <w:rsid w:val="00090ED8"/>
    <w:rsid w:val="00090EDF"/>
    <w:rsid w:val="000912D9"/>
    <w:rsid w:val="000920AC"/>
    <w:rsid w:val="00092284"/>
    <w:rsid w:val="00092482"/>
    <w:rsid w:val="000927D5"/>
    <w:rsid w:val="00092AD8"/>
    <w:rsid w:val="000936D2"/>
    <w:rsid w:val="00093724"/>
    <w:rsid w:val="0009388A"/>
    <w:rsid w:val="00093CCD"/>
    <w:rsid w:val="00093E00"/>
    <w:rsid w:val="00094060"/>
    <w:rsid w:val="00094253"/>
    <w:rsid w:val="00094345"/>
    <w:rsid w:val="000943F9"/>
    <w:rsid w:val="00094A78"/>
    <w:rsid w:val="000959BA"/>
    <w:rsid w:val="00095BD8"/>
    <w:rsid w:val="00095C98"/>
    <w:rsid w:val="00096817"/>
    <w:rsid w:val="00096B6B"/>
    <w:rsid w:val="00096BC1"/>
    <w:rsid w:val="000971F7"/>
    <w:rsid w:val="000978E3"/>
    <w:rsid w:val="000A01D2"/>
    <w:rsid w:val="000A0250"/>
    <w:rsid w:val="000A0A29"/>
    <w:rsid w:val="000A0ABC"/>
    <w:rsid w:val="000A0C2E"/>
    <w:rsid w:val="000A0F41"/>
    <w:rsid w:val="000A0FD4"/>
    <w:rsid w:val="000A15B3"/>
    <w:rsid w:val="000A1AFC"/>
    <w:rsid w:val="000A1B74"/>
    <w:rsid w:val="000A2488"/>
    <w:rsid w:val="000A2844"/>
    <w:rsid w:val="000A3CB2"/>
    <w:rsid w:val="000A3D93"/>
    <w:rsid w:val="000A431D"/>
    <w:rsid w:val="000A4401"/>
    <w:rsid w:val="000A4E12"/>
    <w:rsid w:val="000A56E8"/>
    <w:rsid w:val="000A5D82"/>
    <w:rsid w:val="000A73D5"/>
    <w:rsid w:val="000A7B8F"/>
    <w:rsid w:val="000A7BC9"/>
    <w:rsid w:val="000B027A"/>
    <w:rsid w:val="000B0341"/>
    <w:rsid w:val="000B05AD"/>
    <w:rsid w:val="000B06C6"/>
    <w:rsid w:val="000B0CDF"/>
    <w:rsid w:val="000B1169"/>
    <w:rsid w:val="000B1283"/>
    <w:rsid w:val="000B18F1"/>
    <w:rsid w:val="000B1BA8"/>
    <w:rsid w:val="000B1CD4"/>
    <w:rsid w:val="000B1D13"/>
    <w:rsid w:val="000B217D"/>
    <w:rsid w:val="000B2DCF"/>
    <w:rsid w:val="000B2E2C"/>
    <w:rsid w:val="000B3121"/>
    <w:rsid w:val="000B39AD"/>
    <w:rsid w:val="000B39BB"/>
    <w:rsid w:val="000B3BEE"/>
    <w:rsid w:val="000B3E03"/>
    <w:rsid w:val="000B3FB6"/>
    <w:rsid w:val="000B4249"/>
    <w:rsid w:val="000B4819"/>
    <w:rsid w:val="000B4923"/>
    <w:rsid w:val="000B4BFF"/>
    <w:rsid w:val="000B4E22"/>
    <w:rsid w:val="000B54B9"/>
    <w:rsid w:val="000B55D0"/>
    <w:rsid w:val="000B5806"/>
    <w:rsid w:val="000B585D"/>
    <w:rsid w:val="000B58BC"/>
    <w:rsid w:val="000B62FF"/>
    <w:rsid w:val="000B6B76"/>
    <w:rsid w:val="000B6D4B"/>
    <w:rsid w:val="000B7920"/>
    <w:rsid w:val="000C0059"/>
    <w:rsid w:val="000C0382"/>
    <w:rsid w:val="000C0440"/>
    <w:rsid w:val="000C10D2"/>
    <w:rsid w:val="000C136A"/>
    <w:rsid w:val="000C1927"/>
    <w:rsid w:val="000C19B1"/>
    <w:rsid w:val="000C1AE3"/>
    <w:rsid w:val="000C2AED"/>
    <w:rsid w:val="000C35D9"/>
    <w:rsid w:val="000C3795"/>
    <w:rsid w:val="000C3CBA"/>
    <w:rsid w:val="000C40A6"/>
    <w:rsid w:val="000C47C2"/>
    <w:rsid w:val="000C48F0"/>
    <w:rsid w:val="000C4A7A"/>
    <w:rsid w:val="000C4FD4"/>
    <w:rsid w:val="000C51FF"/>
    <w:rsid w:val="000C5469"/>
    <w:rsid w:val="000C5997"/>
    <w:rsid w:val="000C5A7C"/>
    <w:rsid w:val="000C5DBB"/>
    <w:rsid w:val="000C634B"/>
    <w:rsid w:val="000C64CC"/>
    <w:rsid w:val="000C6DA1"/>
    <w:rsid w:val="000C735F"/>
    <w:rsid w:val="000C7A0C"/>
    <w:rsid w:val="000C7EE1"/>
    <w:rsid w:val="000D020E"/>
    <w:rsid w:val="000D0439"/>
    <w:rsid w:val="000D0A51"/>
    <w:rsid w:val="000D0CD1"/>
    <w:rsid w:val="000D0F35"/>
    <w:rsid w:val="000D10CE"/>
    <w:rsid w:val="000D10D3"/>
    <w:rsid w:val="000D1547"/>
    <w:rsid w:val="000D171D"/>
    <w:rsid w:val="000D2173"/>
    <w:rsid w:val="000D23B3"/>
    <w:rsid w:val="000D2465"/>
    <w:rsid w:val="000D246F"/>
    <w:rsid w:val="000D2858"/>
    <w:rsid w:val="000D28AE"/>
    <w:rsid w:val="000D2C01"/>
    <w:rsid w:val="000D2C72"/>
    <w:rsid w:val="000D2F36"/>
    <w:rsid w:val="000D3066"/>
    <w:rsid w:val="000D389A"/>
    <w:rsid w:val="000D3B46"/>
    <w:rsid w:val="000D40E1"/>
    <w:rsid w:val="000D488A"/>
    <w:rsid w:val="000D4CDE"/>
    <w:rsid w:val="000D4D27"/>
    <w:rsid w:val="000D4E7D"/>
    <w:rsid w:val="000D5268"/>
    <w:rsid w:val="000D549B"/>
    <w:rsid w:val="000D57E2"/>
    <w:rsid w:val="000D66FB"/>
    <w:rsid w:val="000D6826"/>
    <w:rsid w:val="000D6898"/>
    <w:rsid w:val="000D6A44"/>
    <w:rsid w:val="000D6D00"/>
    <w:rsid w:val="000D6D56"/>
    <w:rsid w:val="000D723E"/>
    <w:rsid w:val="000D7618"/>
    <w:rsid w:val="000D7BBE"/>
    <w:rsid w:val="000D7E4A"/>
    <w:rsid w:val="000E008F"/>
    <w:rsid w:val="000E04BA"/>
    <w:rsid w:val="000E09E1"/>
    <w:rsid w:val="000E0B58"/>
    <w:rsid w:val="000E0C5C"/>
    <w:rsid w:val="000E0CDB"/>
    <w:rsid w:val="000E1A1F"/>
    <w:rsid w:val="000E21C0"/>
    <w:rsid w:val="000E29C0"/>
    <w:rsid w:val="000E3383"/>
    <w:rsid w:val="000E3628"/>
    <w:rsid w:val="000E369E"/>
    <w:rsid w:val="000E38A8"/>
    <w:rsid w:val="000E3FB9"/>
    <w:rsid w:val="000E4141"/>
    <w:rsid w:val="000E439F"/>
    <w:rsid w:val="000E47C2"/>
    <w:rsid w:val="000E4938"/>
    <w:rsid w:val="000E4B96"/>
    <w:rsid w:val="000E4BCE"/>
    <w:rsid w:val="000E5001"/>
    <w:rsid w:val="000E53CE"/>
    <w:rsid w:val="000E568D"/>
    <w:rsid w:val="000E58B6"/>
    <w:rsid w:val="000E5CF6"/>
    <w:rsid w:val="000E654C"/>
    <w:rsid w:val="000E6761"/>
    <w:rsid w:val="000E6B5B"/>
    <w:rsid w:val="000E73DB"/>
    <w:rsid w:val="000E7682"/>
    <w:rsid w:val="000E76AB"/>
    <w:rsid w:val="000E7AD3"/>
    <w:rsid w:val="000F038D"/>
    <w:rsid w:val="000F05F6"/>
    <w:rsid w:val="000F0666"/>
    <w:rsid w:val="000F09E3"/>
    <w:rsid w:val="000F0D95"/>
    <w:rsid w:val="000F0E4C"/>
    <w:rsid w:val="000F0EA7"/>
    <w:rsid w:val="000F12A6"/>
    <w:rsid w:val="000F141B"/>
    <w:rsid w:val="000F22E4"/>
    <w:rsid w:val="000F29E8"/>
    <w:rsid w:val="000F3111"/>
    <w:rsid w:val="000F371C"/>
    <w:rsid w:val="000F39F5"/>
    <w:rsid w:val="000F4265"/>
    <w:rsid w:val="000F42C0"/>
    <w:rsid w:val="000F440C"/>
    <w:rsid w:val="000F4549"/>
    <w:rsid w:val="000F5546"/>
    <w:rsid w:val="000F5D5F"/>
    <w:rsid w:val="000F5FC0"/>
    <w:rsid w:val="000F600B"/>
    <w:rsid w:val="000F677F"/>
    <w:rsid w:val="000F6A59"/>
    <w:rsid w:val="000F6AA9"/>
    <w:rsid w:val="000F70EC"/>
    <w:rsid w:val="000F7273"/>
    <w:rsid w:val="000F7318"/>
    <w:rsid w:val="000F74C1"/>
    <w:rsid w:val="000F7CE9"/>
    <w:rsid w:val="000F7E7D"/>
    <w:rsid w:val="001009A0"/>
    <w:rsid w:val="00101032"/>
    <w:rsid w:val="00101512"/>
    <w:rsid w:val="0010180B"/>
    <w:rsid w:val="00101BF8"/>
    <w:rsid w:val="00101C24"/>
    <w:rsid w:val="00101CF5"/>
    <w:rsid w:val="001027F3"/>
    <w:rsid w:val="00102C71"/>
    <w:rsid w:val="00102FA4"/>
    <w:rsid w:val="001032AF"/>
    <w:rsid w:val="00103FE3"/>
    <w:rsid w:val="00104028"/>
    <w:rsid w:val="001043D6"/>
    <w:rsid w:val="00104A4A"/>
    <w:rsid w:val="00104BE7"/>
    <w:rsid w:val="00105111"/>
    <w:rsid w:val="001052DA"/>
    <w:rsid w:val="00105885"/>
    <w:rsid w:val="001063E1"/>
    <w:rsid w:val="001064FE"/>
    <w:rsid w:val="0010658B"/>
    <w:rsid w:val="00106EED"/>
    <w:rsid w:val="00107031"/>
    <w:rsid w:val="0010707D"/>
    <w:rsid w:val="0010741F"/>
    <w:rsid w:val="00107B70"/>
    <w:rsid w:val="00107EBD"/>
    <w:rsid w:val="00107F99"/>
    <w:rsid w:val="001103BD"/>
    <w:rsid w:val="00110479"/>
    <w:rsid w:val="00110720"/>
    <w:rsid w:val="00110938"/>
    <w:rsid w:val="00110DE4"/>
    <w:rsid w:val="00111D67"/>
    <w:rsid w:val="00112031"/>
    <w:rsid w:val="0011246D"/>
    <w:rsid w:val="00112A21"/>
    <w:rsid w:val="00112C2A"/>
    <w:rsid w:val="0011301A"/>
    <w:rsid w:val="0011311B"/>
    <w:rsid w:val="00113B8F"/>
    <w:rsid w:val="00114023"/>
    <w:rsid w:val="001143AC"/>
    <w:rsid w:val="00114611"/>
    <w:rsid w:val="0011461B"/>
    <w:rsid w:val="0011467D"/>
    <w:rsid w:val="00114DDB"/>
    <w:rsid w:val="00115322"/>
    <w:rsid w:val="00115663"/>
    <w:rsid w:val="00115671"/>
    <w:rsid w:val="00115813"/>
    <w:rsid w:val="00115A83"/>
    <w:rsid w:val="00115D05"/>
    <w:rsid w:val="00115D6F"/>
    <w:rsid w:val="00115DD4"/>
    <w:rsid w:val="00115E3A"/>
    <w:rsid w:val="00116668"/>
    <w:rsid w:val="00116E8E"/>
    <w:rsid w:val="00116ED8"/>
    <w:rsid w:val="00116F7B"/>
    <w:rsid w:val="001170EE"/>
    <w:rsid w:val="0011731D"/>
    <w:rsid w:val="00117755"/>
    <w:rsid w:val="00117C0D"/>
    <w:rsid w:val="00117DA9"/>
    <w:rsid w:val="001200D3"/>
    <w:rsid w:val="001201DD"/>
    <w:rsid w:val="001201E4"/>
    <w:rsid w:val="001206D4"/>
    <w:rsid w:val="00120BC0"/>
    <w:rsid w:val="00120D76"/>
    <w:rsid w:val="00121229"/>
    <w:rsid w:val="00121305"/>
    <w:rsid w:val="0012170A"/>
    <w:rsid w:val="00121A25"/>
    <w:rsid w:val="00121C96"/>
    <w:rsid w:val="00121FBF"/>
    <w:rsid w:val="00122025"/>
    <w:rsid w:val="001226E7"/>
    <w:rsid w:val="001229E6"/>
    <w:rsid w:val="0012315F"/>
    <w:rsid w:val="00123C9A"/>
    <w:rsid w:val="0012425D"/>
    <w:rsid w:val="00124571"/>
    <w:rsid w:val="00124729"/>
    <w:rsid w:val="0012490E"/>
    <w:rsid w:val="0012499A"/>
    <w:rsid w:val="00124D42"/>
    <w:rsid w:val="00124DC6"/>
    <w:rsid w:val="00126318"/>
    <w:rsid w:val="0012663D"/>
    <w:rsid w:val="00126A5E"/>
    <w:rsid w:val="00126A72"/>
    <w:rsid w:val="00126D32"/>
    <w:rsid w:val="001271DD"/>
    <w:rsid w:val="00127ADD"/>
    <w:rsid w:val="00127E13"/>
    <w:rsid w:val="001302F2"/>
    <w:rsid w:val="00130FBE"/>
    <w:rsid w:val="00131093"/>
    <w:rsid w:val="00131263"/>
    <w:rsid w:val="00131371"/>
    <w:rsid w:val="0013164F"/>
    <w:rsid w:val="00131743"/>
    <w:rsid w:val="0013205E"/>
    <w:rsid w:val="001320BD"/>
    <w:rsid w:val="00132410"/>
    <w:rsid w:val="001326F0"/>
    <w:rsid w:val="001329C6"/>
    <w:rsid w:val="00132BD5"/>
    <w:rsid w:val="00132DDA"/>
    <w:rsid w:val="00133105"/>
    <w:rsid w:val="001339FA"/>
    <w:rsid w:val="00133ABD"/>
    <w:rsid w:val="00133BAB"/>
    <w:rsid w:val="00133FA4"/>
    <w:rsid w:val="00134271"/>
    <w:rsid w:val="00134751"/>
    <w:rsid w:val="001348E4"/>
    <w:rsid w:val="00134F8C"/>
    <w:rsid w:val="001352C7"/>
    <w:rsid w:val="001359B8"/>
    <w:rsid w:val="001363C5"/>
    <w:rsid w:val="00136656"/>
    <w:rsid w:val="00136750"/>
    <w:rsid w:val="0013689B"/>
    <w:rsid w:val="00136A44"/>
    <w:rsid w:val="00136A52"/>
    <w:rsid w:val="00137284"/>
    <w:rsid w:val="001377DB"/>
    <w:rsid w:val="00137913"/>
    <w:rsid w:val="00137A43"/>
    <w:rsid w:val="001402E5"/>
    <w:rsid w:val="001406BE"/>
    <w:rsid w:val="0014080B"/>
    <w:rsid w:val="00140EC4"/>
    <w:rsid w:val="001413D0"/>
    <w:rsid w:val="00141747"/>
    <w:rsid w:val="00141BAB"/>
    <w:rsid w:val="00141D51"/>
    <w:rsid w:val="00142505"/>
    <w:rsid w:val="00142509"/>
    <w:rsid w:val="00142807"/>
    <w:rsid w:val="001429F8"/>
    <w:rsid w:val="00143252"/>
    <w:rsid w:val="001432D3"/>
    <w:rsid w:val="0014382D"/>
    <w:rsid w:val="00143DD5"/>
    <w:rsid w:val="00143E24"/>
    <w:rsid w:val="001445B2"/>
    <w:rsid w:val="00144692"/>
    <w:rsid w:val="001448EC"/>
    <w:rsid w:val="00144A87"/>
    <w:rsid w:val="00144B86"/>
    <w:rsid w:val="0014533D"/>
    <w:rsid w:val="001457C5"/>
    <w:rsid w:val="00146146"/>
    <w:rsid w:val="00146732"/>
    <w:rsid w:val="001467AC"/>
    <w:rsid w:val="00146F17"/>
    <w:rsid w:val="001477E5"/>
    <w:rsid w:val="0015034C"/>
    <w:rsid w:val="001504C1"/>
    <w:rsid w:val="001507AE"/>
    <w:rsid w:val="00150B23"/>
    <w:rsid w:val="00151785"/>
    <w:rsid w:val="00151885"/>
    <w:rsid w:val="00151DC3"/>
    <w:rsid w:val="00151E9F"/>
    <w:rsid w:val="001520A5"/>
    <w:rsid w:val="001522E5"/>
    <w:rsid w:val="0015233C"/>
    <w:rsid w:val="0015296D"/>
    <w:rsid w:val="00152BEB"/>
    <w:rsid w:val="00152C18"/>
    <w:rsid w:val="00152F0C"/>
    <w:rsid w:val="0015318D"/>
    <w:rsid w:val="0015358B"/>
    <w:rsid w:val="00153825"/>
    <w:rsid w:val="001539E8"/>
    <w:rsid w:val="00153B77"/>
    <w:rsid w:val="00154219"/>
    <w:rsid w:val="0015463A"/>
    <w:rsid w:val="00154973"/>
    <w:rsid w:val="00154A1C"/>
    <w:rsid w:val="00154AC4"/>
    <w:rsid w:val="00154D99"/>
    <w:rsid w:val="00155256"/>
    <w:rsid w:val="001554E7"/>
    <w:rsid w:val="00155B1A"/>
    <w:rsid w:val="001564B5"/>
    <w:rsid w:val="001568C4"/>
    <w:rsid w:val="00156EBA"/>
    <w:rsid w:val="001572EB"/>
    <w:rsid w:val="001576E9"/>
    <w:rsid w:val="00157918"/>
    <w:rsid w:val="00157F9D"/>
    <w:rsid w:val="00160028"/>
    <w:rsid w:val="00160912"/>
    <w:rsid w:val="00160B93"/>
    <w:rsid w:val="00160C41"/>
    <w:rsid w:val="0016191F"/>
    <w:rsid w:val="00161D51"/>
    <w:rsid w:val="00161F69"/>
    <w:rsid w:val="00162199"/>
    <w:rsid w:val="00162247"/>
    <w:rsid w:val="00162B2E"/>
    <w:rsid w:val="00162B81"/>
    <w:rsid w:val="0016363A"/>
    <w:rsid w:val="00163D2A"/>
    <w:rsid w:val="00163D6A"/>
    <w:rsid w:val="00163FE6"/>
    <w:rsid w:val="00164425"/>
    <w:rsid w:val="0016444C"/>
    <w:rsid w:val="00164814"/>
    <w:rsid w:val="0016482D"/>
    <w:rsid w:val="00165065"/>
    <w:rsid w:val="00165113"/>
    <w:rsid w:val="0016533D"/>
    <w:rsid w:val="0016572F"/>
    <w:rsid w:val="0016594F"/>
    <w:rsid w:val="00165DBF"/>
    <w:rsid w:val="00166312"/>
    <w:rsid w:val="001675C2"/>
    <w:rsid w:val="001679DF"/>
    <w:rsid w:val="00167F2F"/>
    <w:rsid w:val="0017056A"/>
    <w:rsid w:val="001707AA"/>
    <w:rsid w:val="00170931"/>
    <w:rsid w:val="00170A3C"/>
    <w:rsid w:val="00170BEF"/>
    <w:rsid w:val="00170D27"/>
    <w:rsid w:val="00170FC2"/>
    <w:rsid w:val="00171B91"/>
    <w:rsid w:val="00172220"/>
    <w:rsid w:val="001725C1"/>
    <w:rsid w:val="00172F7E"/>
    <w:rsid w:val="00173078"/>
    <w:rsid w:val="00174EA2"/>
    <w:rsid w:val="0017510C"/>
    <w:rsid w:val="0017577E"/>
    <w:rsid w:val="00175B6E"/>
    <w:rsid w:val="00175EBD"/>
    <w:rsid w:val="00176026"/>
    <w:rsid w:val="0017613C"/>
    <w:rsid w:val="0017632F"/>
    <w:rsid w:val="0017650A"/>
    <w:rsid w:val="00176D43"/>
    <w:rsid w:val="001771F5"/>
    <w:rsid w:val="001773F5"/>
    <w:rsid w:val="001776BE"/>
    <w:rsid w:val="00177C22"/>
    <w:rsid w:val="00180A35"/>
    <w:rsid w:val="00180AB7"/>
    <w:rsid w:val="00180E82"/>
    <w:rsid w:val="00181960"/>
    <w:rsid w:val="00181A0A"/>
    <w:rsid w:val="00181E5A"/>
    <w:rsid w:val="00182329"/>
    <w:rsid w:val="00182556"/>
    <w:rsid w:val="0018286E"/>
    <w:rsid w:val="00182D75"/>
    <w:rsid w:val="00182F0E"/>
    <w:rsid w:val="0018349D"/>
    <w:rsid w:val="001838B0"/>
    <w:rsid w:val="00183FB3"/>
    <w:rsid w:val="0018432B"/>
    <w:rsid w:val="00184529"/>
    <w:rsid w:val="0018456A"/>
    <w:rsid w:val="0018459B"/>
    <w:rsid w:val="001848F1"/>
    <w:rsid w:val="00184A9A"/>
    <w:rsid w:val="00184D0D"/>
    <w:rsid w:val="00185106"/>
    <w:rsid w:val="00185175"/>
    <w:rsid w:val="001853F7"/>
    <w:rsid w:val="00185423"/>
    <w:rsid w:val="00185C34"/>
    <w:rsid w:val="00185CA0"/>
    <w:rsid w:val="00185E88"/>
    <w:rsid w:val="001861B9"/>
    <w:rsid w:val="00186283"/>
    <w:rsid w:val="001864E8"/>
    <w:rsid w:val="001867C6"/>
    <w:rsid w:val="001869CE"/>
    <w:rsid w:val="00186D8A"/>
    <w:rsid w:val="00186D95"/>
    <w:rsid w:val="00186EEE"/>
    <w:rsid w:val="00187B25"/>
    <w:rsid w:val="00190505"/>
    <w:rsid w:val="001907DB"/>
    <w:rsid w:val="00190872"/>
    <w:rsid w:val="001909EF"/>
    <w:rsid w:val="00190A40"/>
    <w:rsid w:val="00190DE4"/>
    <w:rsid w:val="00191A9D"/>
    <w:rsid w:val="0019223F"/>
    <w:rsid w:val="0019228F"/>
    <w:rsid w:val="001926F4"/>
    <w:rsid w:val="00192914"/>
    <w:rsid w:val="001931C0"/>
    <w:rsid w:val="001935D8"/>
    <w:rsid w:val="001938A6"/>
    <w:rsid w:val="00193966"/>
    <w:rsid w:val="00193987"/>
    <w:rsid w:val="0019419B"/>
    <w:rsid w:val="001946DC"/>
    <w:rsid w:val="001946FD"/>
    <w:rsid w:val="001952D6"/>
    <w:rsid w:val="0019564C"/>
    <w:rsid w:val="00195712"/>
    <w:rsid w:val="00195742"/>
    <w:rsid w:val="00195BBB"/>
    <w:rsid w:val="00196107"/>
    <w:rsid w:val="00196B62"/>
    <w:rsid w:val="00196FAC"/>
    <w:rsid w:val="00197248"/>
    <w:rsid w:val="00197776"/>
    <w:rsid w:val="00197B81"/>
    <w:rsid w:val="00197F36"/>
    <w:rsid w:val="001A022E"/>
    <w:rsid w:val="001A082D"/>
    <w:rsid w:val="001A086A"/>
    <w:rsid w:val="001A0A11"/>
    <w:rsid w:val="001A11DE"/>
    <w:rsid w:val="001A13E8"/>
    <w:rsid w:val="001A17BB"/>
    <w:rsid w:val="001A20D8"/>
    <w:rsid w:val="001A262B"/>
    <w:rsid w:val="001A3046"/>
    <w:rsid w:val="001A35BB"/>
    <w:rsid w:val="001A3E4F"/>
    <w:rsid w:val="001A4038"/>
    <w:rsid w:val="001A4560"/>
    <w:rsid w:val="001A4DFD"/>
    <w:rsid w:val="001A4FE2"/>
    <w:rsid w:val="001A4FFA"/>
    <w:rsid w:val="001A50D5"/>
    <w:rsid w:val="001A518B"/>
    <w:rsid w:val="001A5643"/>
    <w:rsid w:val="001A5A58"/>
    <w:rsid w:val="001A6029"/>
    <w:rsid w:val="001A6911"/>
    <w:rsid w:val="001A7046"/>
    <w:rsid w:val="001A7057"/>
    <w:rsid w:val="001A718D"/>
    <w:rsid w:val="001A72B4"/>
    <w:rsid w:val="001B00F9"/>
    <w:rsid w:val="001B023F"/>
    <w:rsid w:val="001B04DB"/>
    <w:rsid w:val="001B064D"/>
    <w:rsid w:val="001B0723"/>
    <w:rsid w:val="001B0A9D"/>
    <w:rsid w:val="001B0C46"/>
    <w:rsid w:val="001B1818"/>
    <w:rsid w:val="001B1823"/>
    <w:rsid w:val="001B1968"/>
    <w:rsid w:val="001B1BA1"/>
    <w:rsid w:val="001B1C48"/>
    <w:rsid w:val="001B2AFE"/>
    <w:rsid w:val="001B2C97"/>
    <w:rsid w:val="001B3006"/>
    <w:rsid w:val="001B3157"/>
    <w:rsid w:val="001B3163"/>
    <w:rsid w:val="001B3997"/>
    <w:rsid w:val="001B3BAD"/>
    <w:rsid w:val="001B4779"/>
    <w:rsid w:val="001B4FE2"/>
    <w:rsid w:val="001B5110"/>
    <w:rsid w:val="001B52D0"/>
    <w:rsid w:val="001B53A7"/>
    <w:rsid w:val="001B54E5"/>
    <w:rsid w:val="001B5557"/>
    <w:rsid w:val="001B59EA"/>
    <w:rsid w:val="001B6176"/>
    <w:rsid w:val="001B63DB"/>
    <w:rsid w:val="001B65F5"/>
    <w:rsid w:val="001B6E18"/>
    <w:rsid w:val="001B6ED0"/>
    <w:rsid w:val="001B7934"/>
    <w:rsid w:val="001B7B41"/>
    <w:rsid w:val="001C0668"/>
    <w:rsid w:val="001C0A55"/>
    <w:rsid w:val="001C0C08"/>
    <w:rsid w:val="001C0D41"/>
    <w:rsid w:val="001C1281"/>
    <w:rsid w:val="001C16EC"/>
    <w:rsid w:val="001C2758"/>
    <w:rsid w:val="001C279A"/>
    <w:rsid w:val="001C3648"/>
    <w:rsid w:val="001C3A9D"/>
    <w:rsid w:val="001C4464"/>
    <w:rsid w:val="001C4F26"/>
    <w:rsid w:val="001C51CF"/>
    <w:rsid w:val="001C5489"/>
    <w:rsid w:val="001C57C9"/>
    <w:rsid w:val="001C58D1"/>
    <w:rsid w:val="001C6090"/>
    <w:rsid w:val="001C6CAD"/>
    <w:rsid w:val="001C6E33"/>
    <w:rsid w:val="001C7076"/>
    <w:rsid w:val="001C70A4"/>
    <w:rsid w:val="001C726A"/>
    <w:rsid w:val="001C72AF"/>
    <w:rsid w:val="001C747A"/>
    <w:rsid w:val="001C7772"/>
    <w:rsid w:val="001C77C0"/>
    <w:rsid w:val="001C7CE4"/>
    <w:rsid w:val="001D0127"/>
    <w:rsid w:val="001D0325"/>
    <w:rsid w:val="001D0899"/>
    <w:rsid w:val="001D0C0C"/>
    <w:rsid w:val="001D0FB0"/>
    <w:rsid w:val="001D1080"/>
    <w:rsid w:val="001D1215"/>
    <w:rsid w:val="001D1335"/>
    <w:rsid w:val="001D185C"/>
    <w:rsid w:val="001D1EAE"/>
    <w:rsid w:val="001D2289"/>
    <w:rsid w:val="001D2389"/>
    <w:rsid w:val="001D240C"/>
    <w:rsid w:val="001D2ACC"/>
    <w:rsid w:val="001D345C"/>
    <w:rsid w:val="001D3A30"/>
    <w:rsid w:val="001D3A7B"/>
    <w:rsid w:val="001D3BB3"/>
    <w:rsid w:val="001D3C6F"/>
    <w:rsid w:val="001D4245"/>
    <w:rsid w:val="001D458F"/>
    <w:rsid w:val="001D4634"/>
    <w:rsid w:val="001D4B3D"/>
    <w:rsid w:val="001D4BBA"/>
    <w:rsid w:val="001D4E13"/>
    <w:rsid w:val="001D5521"/>
    <w:rsid w:val="001D5831"/>
    <w:rsid w:val="001D5B66"/>
    <w:rsid w:val="001D61B4"/>
    <w:rsid w:val="001D63BD"/>
    <w:rsid w:val="001D6449"/>
    <w:rsid w:val="001D64A5"/>
    <w:rsid w:val="001D6B31"/>
    <w:rsid w:val="001D7419"/>
    <w:rsid w:val="001D74E0"/>
    <w:rsid w:val="001D757C"/>
    <w:rsid w:val="001D7723"/>
    <w:rsid w:val="001D7752"/>
    <w:rsid w:val="001D7F0F"/>
    <w:rsid w:val="001D7F40"/>
    <w:rsid w:val="001E018D"/>
    <w:rsid w:val="001E01A5"/>
    <w:rsid w:val="001E03EC"/>
    <w:rsid w:val="001E0952"/>
    <w:rsid w:val="001E0D3F"/>
    <w:rsid w:val="001E0D71"/>
    <w:rsid w:val="001E0F6D"/>
    <w:rsid w:val="001E0FF9"/>
    <w:rsid w:val="001E110F"/>
    <w:rsid w:val="001E127D"/>
    <w:rsid w:val="001E13CA"/>
    <w:rsid w:val="001E1559"/>
    <w:rsid w:val="001E19DB"/>
    <w:rsid w:val="001E1C9D"/>
    <w:rsid w:val="001E2083"/>
    <w:rsid w:val="001E294D"/>
    <w:rsid w:val="001E2AB8"/>
    <w:rsid w:val="001E3017"/>
    <w:rsid w:val="001E324A"/>
    <w:rsid w:val="001E4126"/>
    <w:rsid w:val="001E4706"/>
    <w:rsid w:val="001E5058"/>
    <w:rsid w:val="001E525D"/>
    <w:rsid w:val="001E5E86"/>
    <w:rsid w:val="001E5F5C"/>
    <w:rsid w:val="001E6053"/>
    <w:rsid w:val="001E6189"/>
    <w:rsid w:val="001E61B5"/>
    <w:rsid w:val="001E6264"/>
    <w:rsid w:val="001E66D8"/>
    <w:rsid w:val="001E6892"/>
    <w:rsid w:val="001E696F"/>
    <w:rsid w:val="001E738E"/>
    <w:rsid w:val="001E7834"/>
    <w:rsid w:val="001F007F"/>
    <w:rsid w:val="001F0133"/>
    <w:rsid w:val="001F0627"/>
    <w:rsid w:val="001F0785"/>
    <w:rsid w:val="001F0CFB"/>
    <w:rsid w:val="001F0ED2"/>
    <w:rsid w:val="001F1622"/>
    <w:rsid w:val="001F1ACA"/>
    <w:rsid w:val="001F1EBC"/>
    <w:rsid w:val="001F1F99"/>
    <w:rsid w:val="001F270C"/>
    <w:rsid w:val="001F4236"/>
    <w:rsid w:val="001F43DF"/>
    <w:rsid w:val="001F46F0"/>
    <w:rsid w:val="001F46F2"/>
    <w:rsid w:val="001F506B"/>
    <w:rsid w:val="001F5360"/>
    <w:rsid w:val="001F592E"/>
    <w:rsid w:val="001F599A"/>
    <w:rsid w:val="001F5D6A"/>
    <w:rsid w:val="001F6683"/>
    <w:rsid w:val="001F700C"/>
    <w:rsid w:val="001F7594"/>
    <w:rsid w:val="0020001C"/>
    <w:rsid w:val="002005EC"/>
    <w:rsid w:val="0020091A"/>
    <w:rsid w:val="00200AEF"/>
    <w:rsid w:val="00201127"/>
    <w:rsid w:val="00201334"/>
    <w:rsid w:val="0020142E"/>
    <w:rsid w:val="002014F8"/>
    <w:rsid w:val="0020252E"/>
    <w:rsid w:val="002026E3"/>
    <w:rsid w:val="00202B9A"/>
    <w:rsid w:val="00202F4A"/>
    <w:rsid w:val="002030E1"/>
    <w:rsid w:val="00203B09"/>
    <w:rsid w:val="00203FBD"/>
    <w:rsid w:val="00204162"/>
    <w:rsid w:val="002046FB"/>
    <w:rsid w:val="0020499F"/>
    <w:rsid w:val="00204C60"/>
    <w:rsid w:val="00204CA0"/>
    <w:rsid w:val="00205258"/>
    <w:rsid w:val="00205B29"/>
    <w:rsid w:val="0020637C"/>
    <w:rsid w:val="00206545"/>
    <w:rsid w:val="0020667D"/>
    <w:rsid w:val="00206DEF"/>
    <w:rsid w:val="0020770B"/>
    <w:rsid w:val="00207809"/>
    <w:rsid w:val="00210287"/>
    <w:rsid w:val="00210330"/>
    <w:rsid w:val="00210C8B"/>
    <w:rsid w:val="00211058"/>
    <w:rsid w:val="002115A3"/>
    <w:rsid w:val="00211697"/>
    <w:rsid w:val="002116C2"/>
    <w:rsid w:val="00211CF2"/>
    <w:rsid w:val="002126A1"/>
    <w:rsid w:val="00212792"/>
    <w:rsid w:val="002127FB"/>
    <w:rsid w:val="00212896"/>
    <w:rsid w:val="002128CB"/>
    <w:rsid w:val="002128F5"/>
    <w:rsid w:val="00212F58"/>
    <w:rsid w:val="002131C9"/>
    <w:rsid w:val="0021365A"/>
    <w:rsid w:val="002138A2"/>
    <w:rsid w:val="002138F6"/>
    <w:rsid w:val="00213C5C"/>
    <w:rsid w:val="00213F1C"/>
    <w:rsid w:val="002140C9"/>
    <w:rsid w:val="0021460F"/>
    <w:rsid w:val="00214C56"/>
    <w:rsid w:val="00214DA2"/>
    <w:rsid w:val="00214DAC"/>
    <w:rsid w:val="0021553B"/>
    <w:rsid w:val="00215727"/>
    <w:rsid w:val="002164AF"/>
    <w:rsid w:val="002171A3"/>
    <w:rsid w:val="00217262"/>
    <w:rsid w:val="002178E4"/>
    <w:rsid w:val="00217A09"/>
    <w:rsid w:val="00217DC3"/>
    <w:rsid w:val="00217E39"/>
    <w:rsid w:val="00220126"/>
    <w:rsid w:val="002205E5"/>
    <w:rsid w:val="00220733"/>
    <w:rsid w:val="002208E8"/>
    <w:rsid w:val="002209B3"/>
    <w:rsid w:val="00220A21"/>
    <w:rsid w:val="00220D86"/>
    <w:rsid w:val="00220DF8"/>
    <w:rsid w:val="00220EC8"/>
    <w:rsid w:val="002213EA"/>
    <w:rsid w:val="00221553"/>
    <w:rsid w:val="002216AE"/>
    <w:rsid w:val="00221A7D"/>
    <w:rsid w:val="00221B8B"/>
    <w:rsid w:val="00222012"/>
    <w:rsid w:val="0022215A"/>
    <w:rsid w:val="0022244D"/>
    <w:rsid w:val="002226F9"/>
    <w:rsid w:val="0022287E"/>
    <w:rsid w:val="002238A0"/>
    <w:rsid w:val="00223C0C"/>
    <w:rsid w:val="00223C43"/>
    <w:rsid w:val="00224136"/>
    <w:rsid w:val="002246E1"/>
    <w:rsid w:val="00224712"/>
    <w:rsid w:val="0022475E"/>
    <w:rsid w:val="00224A25"/>
    <w:rsid w:val="00224AC2"/>
    <w:rsid w:val="00224AC4"/>
    <w:rsid w:val="00225023"/>
    <w:rsid w:val="00225863"/>
    <w:rsid w:val="002268F6"/>
    <w:rsid w:val="00226BFF"/>
    <w:rsid w:val="00227182"/>
    <w:rsid w:val="002279AA"/>
    <w:rsid w:val="002301B5"/>
    <w:rsid w:val="00230571"/>
    <w:rsid w:val="00230780"/>
    <w:rsid w:val="002308E5"/>
    <w:rsid w:val="00231196"/>
    <w:rsid w:val="00231414"/>
    <w:rsid w:val="0023185F"/>
    <w:rsid w:val="00231A62"/>
    <w:rsid w:val="00231DA9"/>
    <w:rsid w:val="00231DEB"/>
    <w:rsid w:val="00231E2C"/>
    <w:rsid w:val="002321FF"/>
    <w:rsid w:val="0023266D"/>
    <w:rsid w:val="0023269F"/>
    <w:rsid w:val="002326C2"/>
    <w:rsid w:val="00232C41"/>
    <w:rsid w:val="00232DFD"/>
    <w:rsid w:val="00232F48"/>
    <w:rsid w:val="002332CD"/>
    <w:rsid w:val="00233522"/>
    <w:rsid w:val="0023384D"/>
    <w:rsid w:val="00233AD5"/>
    <w:rsid w:val="00233D83"/>
    <w:rsid w:val="00233F09"/>
    <w:rsid w:val="00234347"/>
    <w:rsid w:val="0023477B"/>
    <w:rsid w:val="00234832"/>
    <w:rsid w:val="00234BC0"/>
    <w:rsid w:val="0023507C"/>
    <w:rsid w:val="002354D5"/>
    <w:rsid w:val="00235DD8"/>
    <w:rsid w:val="00236B26"/>
    <w:rsid w:val="00236B8C"/>
    <w:rsid w:val="00236E07"/>
    <w:rsid w:val="002370CE"/>
    <w:rsid w:val="002370D7"/>
    <w:rsid w:val="00237304"/>
    <w:rsid w:val="00237510"/>
    <w:rsid w:val="00237738"/>
    <w:rsid w:val="00237EBD"/>
    <w:rsid w:val="00240042"/>
    <w:rsid w:val="00240A7C"/>
    <w:rsid w:val="00240E5D"/>
    <w:rsid w:val="00241183"/>
    <w:rsid w:val="00241C0F"/>
    <w:rsid w:val="00241C27"/>
    <w:rsid w:val="00242002"/>
    <w:rsid w:val="002423A5"/>
    <w:rsid w:val="00242A1B"/>
    <w:rsid w:val="00242AA7"/>
    <w:rsid w:val="00242D15"/>
    <w:rsid w:val="0024306D"/>
    <w:rsid w:val="00243B19"/>
    <w:rsid w:val="00244420"/>
    <w:rsid w:val="002449FF"/>
    <w:rsid w:val="00245058"/>
    <w:rsid w:val="0024549F"/>
    <w:rsid w:val="00245CA7"/>
    <w:rsid w:val="00245CBA"/>
    <w:rsid w:val="0024612A"/>
    <w:rsid w:val="002463BD"/>
    <w:rsid w:val="002466EF"/>
    <w:rsid w:val="0024677D"/>
    <w:rsid w:val="00246929"/>
    <w:rsid w:val="00246995"/>
    <w:rsid w:val="00246CD9"/>
    <w:rsid w:val="00247116"/>
    <w:rsid w:val="002471EA"/>
    <w:rsid w:val="002474A9"/>
    <w:rsid w:val="00247632"/>
    <w:rsid w:val="00247975"/>
    <w:rsid w:val="00247BBE"/>
    <w:rsid w:val="00250781"/>
    <w:rsid w:val="00250870"/>
    <w:rsid w:val="00250E8F"/>
    <w:rsid w:val="0025150F"/>
    <w:rsid w:val="00251863"/>
    <w:rsid w:val="00251908"/>
    <w:rsid w:val="002519B6"/>
    <w:rsid w:val="00251BEE"/>
    <w:rsid w:val="00252158"/>
    <w:rsid w:val="002525F0"/>
    <w:rsid w:val="00253191"/>
    <w:rsid w:val="002535BB"/>
    <w:rsid w:val="00253CD7"/>
    <w:rsid w:val="00253CFE"/>
    <w:rsid w:val="00254345"/>
    <w:rsid w:val="00254702"/>
    <w:rsid w:val="00254754"/>
    <w:rsid w:val="00254BA7"/>
    <w:rsid w:val="00254F97"/>
    <w:rsid w:val="002553E0"/>
    <w:rsid w:val="00255664"/>
    <w:rsid w:val="00255762"/>
    <w:rsid w:val="00255B7E"/>
    <w:rsid w:val="00255FA6"/>
    <w:rsid w:val="00256013"/>
    <w:rsid w:val="00256809"/>
    <w:rsid w:val="00256AC1"/>
    <w:rsid w:val="00256E37"/>
    <w:rsid w:val="0025723B"/>
    <w:rsid w:val="00257731"/>
    <w:rsid w:val="002577C9"/>
    <w:rsid w:val="00257EB7"/>
    <w:rsid w:val="00260128"/>
    <w:rsid w:val="002602A3"/>
    <w:rsid w:val="002604C9"/>
    <w:rsid w:val="00260664"/>
    <w:rsid w:val="00260738"/>
    <w:rsid w:val="00260B66"/>
    <w:rsid w:val="00260F26"/>
    <w:rsid w:val="00260F9B"/>
    <w:rsid w:val="00261034"/>
    <w:rsid w:val="002612A8"/>
    <w:rsid w:val="0026253B"/>
    <w:rsid w:val="00262665"/>
    <w:rsid w:val="00262B1C"/>
    <w:rsid w:val="00262F29"/>
    <w:rsid w:val="00262FF6"/>
    <w:rsid w:val="002634CF"/>
    <w:rsid w:val="00263AF3"/>
    <w:rsid w:val="00263FE2"/>
    <w:rsid w:val="00264263"/>
    <w:rsid w:val="0026430F"/>
    <w:rsid w:val="00264538"/>
    <w:rsid w:val="0026457B"/>
    <w:rsid w:val="00264A83"/>
    <w:rsid w:val="00264ABD"/>
    <w:rsid w:val="00265283"/>
    <w:rsid w:val="00265439"/>
    <w:rsid w:val="00265534"/>
    <w:rsid w:val="00266B33"/>
    <w:rsid w:val="00266C32"/>
    <w:rsid w:val="002672F9"/>
    <w:rsid w:val="0026771D"/>
    <w:rsid w:val="002678AA"/>
    <w:rsid w:val="00267918"/>
    <w:rsid w:val="00267ABB"/>
    <w:rsid w:val="00270878"/>
    <w:rsid w:val="002708E3"/>
    <w:rsid w:val="002709CB"/>
    <w:rsid w:val="00270BAC"/>
    <w:rsid w:val="00271365"/>
    <w:rsid w:val="002713E9"/>
    <w:rsid w:val="002717B7"/>
    <w:rsid w:val="00272221"/>
    <w:rsid w:val="0027226E"/>
    <w:rsid w:val="0027247F"/>
    <w:rsid w:val="00273118"/>
    <w:rsid w:val="0027314C"/>
    <w:rsid w:val="0027387E"/>
    <w:rsid w:val="002739FC"/>
    <w:rsid w:val="00273C0D"/>
    <w:rsid w:val="00273DF2"/>
    <w:rsid w:val="00273E9A"/>
    <w:rsid w:val="002745CA"/>
    <w:rsid w:val="00274A9A"/>
    <w:rsid w:val="00274F2F"/>
    <w:rsid w:val="002751FE"/>
    <w:rsid w:val="00275A63"/>
    <w:rsid w:val="00275B4E"/>
    <w:rsid w:val="002761AD"/>
    <w:rsid w:val="0027645B"/>
    <w:rsid w:val="00276BC9"/>
    <w:rsid w:val="00276C3C"/>
    <w:rsid w:val="0027727F"/>
    <w:rsid w:val="00277C87"/>
    <w:rsid w:val="0028006F"/>
    <w:rsid w:val="002806F9"/>
    <w:rsid w:val="00280D0B"/>
    <w:rsid w:val="00280E70"/>
    <w:rsid w:val="00281050"/>
    <w:rsid w:val="00281140"/>
    <w:rsid w:val="0028122D"/>
    <w:rsid w:val="00281367"/>
    <w:rsid w:val="002817B6"/>
    <w:rsid w:val="00281A11"/>
    <w:rsid w:val="00282171"/>
    <w:rsid w:val="002822F6"/>
    <w:rsid w:val="00282E2D"/>
    <w:rsid w:val="00283116"/>
    <w:rsid w:val="002832B0"/>
    <w:rsid w:val="00283411"/>
    <w:rsid w:val="0028349C"/>
    <w:rsid w:val="002838D1"/>
    <w:rsid w:val="00283E13"/>
    <w:rsid w:val="0028428D"/>
    <w:rsid w:val="00284522"/>
    <w:rsid w:val="0028549F"/>
    <w:rsid w:val="00286134"/>
    <w:rsid w:val="002864D5"/>
    <w:rsid w:val="0028657A"/>
    <w:rsid w:val="00286FE1"/>
    <w:rsid w:val="00287211"/>
    <w:rsid w:val="0028724D"/>
    <w:rsid w:val="00287590"/>
    <w:rsid w:val="00287A8C"/>
    <w:rsid w:val="00287D7A"/>
    <w:rsid w:val="002902D0"/>
    <w:rsid w:val="002909B9"/>
    <w:rsid w:val="0029138E"/>
    <w:rsid w:val="00291443"/>
    <w:rsid w:val="00291AC7"/>
    <w:rsid w:val="002923F8"/>
    <w:rsid w:val="002933FF"/>
    <w:rsid w:val="00293433"/>
    <w:rsid w:val="00293489"/>
    <w:rsid w:val="00293753"/>
    <w:rsid w:val="00294125"/>
    <w:rsid w:val="002941C0"/>
    <w:rsid w:val="0029438A"/>
    <w:rsid w:val="0029441A"/>
    <w:rsid w:val="00294ACD"/>
    <w:rsid w:val="00294B6F"/>
    <w:rsid w:val="002954A2"/>
    <w:rsid w:val="00295842"/>
    <w:rsid w:val="00296191"/>
    <w:rsid w:val="00296884"/>
    <w:rsid w:val="00296C5C"/>
    <w:rsid w:val="002974AF"/>
    <w:rsid w:val="00297E02"/>
    <w:rsid w:val="002A0892"/>
    <w:rsid w:val="002A100C"/>
    <w:rsid w:val="002A14CE"/>
    <w:rsid w:val="002A26D1"/>
    <w:rsid w:val="002A2D75"/>
    <w:rsid w:val="002A2FE1"/>
    <w:rsid w:val="002A33D0"/>
    <w:rsid w:val="002A3638"/>
    <w:rsid w:val="002A3FE1"/>
    <w:rsid w:val="002A40E4"/>
    <w:rsid w:val="002A459F"/>
    <w:rsid w:val="002A46BB"/>
    <w:rsid w:val="002A4975"/>
    <w:rsid w:val="002A4E6C"/>
    <w:rsid w:val="002A5473"/>
    <w:rsid w:val="002A56A3"/>
    <w:rsid w:val="002A59BE"/>
    <w:rsid w:val="002A5D65"/>
    <w:rsid w:val="002A5E20"/>
    <w:rsid w:val="002A601A"/>
    <w:rsid w:val="002A6479"/>
    <w:rsid w:val="002A6A00"/>
    <w:rsid w:val="002A6CD4"/>
    <w:rsid w:val="002A70BE"/>
    <w:rsid w:val="002A72A3"/>
    <w:rsid w:val="002A7411"/>
    <w:rsid w:val="002A760E"/>
    <w:rsid w:val="002A7781"/>
    <w:rsid w:val="002B0243"/>
    <w:rsid w:val="002B0518"/>
    <w:rsid w:val="002B0C6F"/>
    <w:rsid w:val="002B1C49"/>
    <w:rsid w:val="002B1D06"/>
    <w:rsid w:val="002B21F9"/>
    <w:rsid w:val="002B234B"/>
    <w:rsid w:val="002B2747"/>
    <w:rsid w:val="002B27C1"/>
    <w:rsid w:val="002B27EE"/>
    <w:rsid w:val="002B2B18"/>
    <w:rsid w:val="002B2B6C"/>
    <w:rsid w:val="002B2E4D"/>
    <w:rsid w:val="002B31A8"/>
    <w:rsid w:val="002B331B"/>
    <w:rsid w:val="002B37FD"/>
    <w:rsid w:val="002B3887"/>
    <w:rsid w:val="002B3DB6"/>
    <w:rsid w:val="002B40F6"/>
    <w:rsid w:val="002B4A7B"/>
    <w:rsid w:val="002B4B7F"/>
    <w:rsid w:val="002B4DCF"/>
    <w:rsid w:val="002B4E6E"/>
    <w:rsid w:val="002B5268"/>
    <w:rsid w:val="002B56FC"/>
    <w:rsid w:val="002B5A9F"/>
    <w:rsid w:val="002B5F6C"/>
    <w:rsid w:val="002B6120"/>
    <w:rsid w:val="002B6294"/>
    <w:rsid w:val="002B6324"/>
    <w:rsid w:val="002B67E7"/>
    <w:rsid w:val="002B695B"/>
    <w:rsid w:val="002B6F28"/>
    <w:rsid w:val="002B7043"/>
    <w:rsid w:val="002B710D"/>
    <w:rsid w:val="002B7758"/>
    <w:rsid w:val="002B7A56"/>
    <w:rsid w:val="002C0AA1"/>
    <w:rsid w:val="002C0AE6"/>
    <w:rsid w:val="002C107E"/>
    <w:rsid w:val="002C19B4"/>
    <w:rsid w:val="002C2048"/>
    <w:rsid w:val="002C21B8"/>
    <w:rsid w:val="002C28F1"/>
    <w:rsid w:val="002C2CBE"/>
    <w:rsid w:val="002C2DA4"/>
    <w:rsid w:val="002C3850"/>
    <w:rsid w:val="002C3B39"/>
    <w:rsid w:val="002C3E82"/>
    <w:rsid w:val="002C4290"/>
    <w:rsid w:val="002C4323"/>
    <w:rsid w:val="002C460C"/>
    <w:rsid w:val="002C4841"/>
    <w:rsid w:val="002C4D50"/>
    <w:rsid w:val="002C4FFE"/>
    <w:rsid w:val="002C5057"/>
    <w:rsid w:val="002C53E9"/>
    <w:rsid w:val="002C5657"/>
    <w:rsid w:val="002C56FF"/>
    <w:rsid w:val="002C5B65"/>
    <w:rsid w:val="002C5F49"/>
    <w:rsid w:val="002C63BC"/>
    <w:rsid w:val="002C66C7"/>
    <w:rsid w:val="002C6A87"/>
    <w:rsid w:val="002C6BB5"/>
    <w:rsid w:val="002C6DD4"/>
    <w:rsid w:val="002C7144"/>
    <w:rsid w:val="002D00D5"/>
    <w:rsid w:val="002D0504"/>
    <w:rsid w:val="002D0F1A"/>
    <w:rsid w:val="002D135F"/>
    <w:rsid w:val="002D1492"/>
    <w:rsid w:val="002D163E"/>
    <w:rsid w:val="002D1794"/>
    <w:rsid w:val="002D17EB"/>
    <w:rsid w:val="002D1A69"/>
    <w:rsid w:val="002D1BA5"/>
    <w:rsid w:val="002D20AB"/>
    <w:rsid w:val="002D22FA"/>
    <w:rsid w:val="002D2AFA"/>
    <w:rsid w:val="002D2CE3"/>
    <w:rsid w:val="002D344D"/>
    <w:rsid w:val="002D34E5"/>
    <w:rsid w:val="002D3F5B"/>
    <w:rsid w:val="002D4007"/>
    <w:rsid w:val="002D4142"/>
    <w:rsid w:val="002D4253"/>
    <w:rsid w:val="002D49C2"/>
    <w:rsid w:val="002D53AF"/>
    <w:rsid w:val="002D53D0"/>
    <w:rsid w:val="002D56BA"/>
    <w:rsid w:val="002D5869"/>
    <w:rsid w:val="002D59FB"/>
    <w:rsid w:val="002D5AF1"/>
    <w:rsid w:val="002D5AFC"/>
    <w:rsid w:val="002D5E5F"/>
    <w:rsid w:val="002D5EB6"/>
    <w:rsid w:val="002D6006"/>
    <w:rsid w:val="002D61FB"/>
    <w:rsid w:val="002D639E"/>
    <w:rsid w:val="002D6D02"/>
    <w:rsid w:val="002D73EF"/>
    <w:rsid w:val="002D7594"/>
    <w:rsid w:val="002D75C1"/>
    <w:rsid w:val="002E0248"/>
    <w:rsid w:val="002E0417"/>
    <w:rsid w:val="002E04D7"/>
    <w:rsid w:val="002E04DE"/>
    <w:rsid w:val="002E0FBF"/>
    <w:rsid w:val="002E1A02"/>
    <w:rsid w:val="002E1B68"/>
    <w:rsid w:val="002E1ED8"/>
    <w:rsid w:val="002E2981"/>
    <w:rsid w:val="002E2A07"/>
    <w:rsid w:val="002E2C47"/>
    <w:rsid w:val="002E2D65"/>
    <w:rsid w:val="002E363D"/>
    <w:rsid w:val="002E3E56"/>
    <w:rsid w:val="002E3F45"/>
    <w:rsid w:val="002E4524"/>
    <w:rsid w:val="002E46EF"/>
    <w:rsid w:val="002E4B56"/>
    <w:rsid w:val="002E4D54"/>
    <w:rsid w:val="002E5238"/>
    <w:rsid w:val="002E547F"/>
    <w:rsid w:val="002E585E"/>
    <w:rsid w:val="002E5EA9"/>
    <w:rsid w:val="002E5ECA"/>
    <w:rsid w:val="002E62C1"/>
    <w:rsid w:val="002E79AC"/>
    <w:rsid w:val="002E7AD3"/>
    <w:rsid w:val="002E7DC4"/>
    <w:rsid w:val="002F0297"/>
    <w:rsid w:val="002F03A1"/>
    <w:rsid w:val="002F073E"/>
    <w:rsid w:val="002F0FC2"/>
    <w:rsid w:val="002F1975"/>
    <w:rsid w:val="002F1A4C"/>
    <w:rsid w:val="002F1E69"/>
    <w:rsid w:val="002F1F76"/>
    <w:rsid w:val="002F25F3"/>
    <w:rsid w:val="002F2651"/>
    <w:rsid w:val="002F2707"/>
    <w:rsid w:val="002F2887"/>
    <w:rsid w:val="002F28DE"/>
    <w:rsid w:val="002F2981"/>
    <w:rsid w:val="002F2AA8"/>
    <w:rsid w:val="002F2DA4"/>
    <w:rsid w:val="002F31D1"/>
    <w:rsid w:val="002F3665"/>
    <w:rsid w:val="002F3699"/>
    <w:rsid w:val="002F3A70"/>
    <w:rsid w:val="002F3DB5"/>
    <w:rsid w:val="002F3E81"/>
    <w:rsid w:val="002F413D"/>
    <w:rsid w:val="002F45AA"/>
    <w:rsid w:val="002F4F96"/>
    <w:rsid w:val="002F5636"/>
    <w:rsid w:val="002F5992"/>
    <w:rsid w:val="002F5C6A"/>
    <w:rsid w:val="002F5D4C"/>
    <w:rsid w:val="002F5F3F"/>
    <w:rsid w:val="002F688D"/>
    <w:rsid w:val="002F6E68"/>
    <w:rsid w:val="002F6F37"/>
    <w:rsid w:val="002F700C"/>
    <w:rsid w:val="002F72C7"/>
    <w:rsid w:val="002F79EA"/>
    <w:rsid w:val="002F7B6B"/>
    <w:rsid w:val="003000E8"/>
    <w:rsid w:val="00300192"/>
    <w:rsid w:val="003002E2"/>
    <w:rsid w:val="0030041E"/>
    <w:rsid w:val="00300519"/>
    <w:rsid w:val="00300AA4"/>
    <w:rsid w:val="00300B83"/>
    <w:rsid w:val="00300EA5"/>
    <w:rsid w:val="00300EB8"/>
    <w:rsid w:val="00301551"/>
    <w:rsid w:val="00301863"/>
    <w:rsid w:val="0030268F"/>
    <w:rsid w:val="00302C8A"/>
    <w:rsid w:val="00303085"/>
    <w:rsid w:val="003034C7"/>
    <w:rsid w:val="00303793"/>
    <w:rsid w:val="00303CBD"/>
    <w:rsid w:val="00303F72"/>
    <w:rsid w:val="0030406E"/>
    <w:rsid w:val="00304244"/>
    <w:rsid w:val="00304596"/>
    <w:rsid w:val="00304654"/>
    <w:rsid w:val="00304E59"/>
    <w:rsid w:val="00305835"/>
    <w:rsid w:val="00305D14"/>
    <w:rsid w:val="003060E5"/>
    <w:rsid w:val="00306294"/>
    <w:rsid w:val="00306652"/>
    <w:rsid w:val="00306E02"/>
    <w:rsid w:val="00306F95"/>
    <w:rsid w:val="003070F1"/>
    <w:rsid w:val="0030725B"/>
    <w:rsid w:val="0030736B"/>
    <w:rsid w:val="00307611"/>
    <w:rsid w:val="00307703"/>
    <w:rsid w:val="003078E1"/>
    <w:rsid w:val="00307961"/>
    <w:rsid w:val="00307BA3"/>
    <w:rsid w:val="00307DF8"/>
    <w:rsid w:val="00307F54"/>
    <w:rsid w:val="00310070"/>
    <w:rsid w:val="00310BAC"/>
    <w:rsid w:val="00310C71"/>
    <w:rsid w:val="00310C9E"/>
    <w:rsid w:val="00310E35"/>
    <w:rsid w:val="00311142"/>
    <w:rsid w:val="003119FC"/>
    <w:rsid w:val="00311C5A"/>
    <w:rsid w:val="00311D3C"/>
    <w:rsid w:val="00311F85"/>
    <w:rsid w:val="003126D6"/>
    <w:rsid w:val="00312E86"/>
    <w:rsid w:val="00312F60"/>
    <w:rsid w:val="003132C9"/>
    <w:rsid w:val="003134E6"/>
    <w:rsid w:val="00313A5B"/>
    <w:rsid w:val="00313B0C"/>
    <w:rsid w:val="00313C69"/>
    <w:rsid w:val="003143DA"/>
    <w:rsid w:val="0031463B"/>
    <w:rsid w:val="00314935"/>
    <w:rsid w:val="0031511D"/>
    <w:rsid w:val="00315138"/>
    <w:rsid w:val="00315403"/>
    <w:rsid w:val="00315CDA"/>
    <w:rsid w:val="003160DB"/>
    <w:rsid w:val="0031618B"/>
    <w:rsid w:val="0031637B"/>
    <w:rsid w:val="00316403"/>
    <w:rsid w:val="003165E0"/>
    <w:rsid w:val="00316BFA"/>
    <w:rsid w:val="00316DC9"/>
    <w:rsid w:val="003176BD"/>
    <w:rsid w:val="0031776E"/>
    <w:rsid w:val="00317A59"/>
    <w:rsid w:val="00317EE4"/>
    <w:rsid w:val="00320319"/>
    <w:rsid w:val="0032044B"/>
    <w:rsid w:val="00320823"/>
    <w:rsid w:val="003208C9"/>
    <w:rsid w:val="0032099B"/>
    <w:rsid w:val="00320D2C"/>
    <w:rsid w:val="00320F3A"/>
    <w:rsid w:val="00320F40"/>
    <w:rsid w:val="0032129A"/>
    <w:rsid w:val="003218F7"/>
    <w:rsid w:val="0032225E"/>
    <w:rsid w:val="00322545"/>
    <w:rsid w:val="0032258F"/>
    <w:rsid w:val="00322A21"/>
    <w:rsid w:val="00323233"/>
    <w:rsid w:val="003232FC"/>
    <w:rsid w:val="003233AA"/>
    <w:rsid w:val="003236CC"/>
    <w:rsid w:val="0032376C"/>
    <w:rsid w:val="00323C23"/>
    <w:rsid w:val="0032411A"/>
    <w:rsid w:val="00324BA2"/>
    <w:rsid w:val="003273EC"/>
    <w:rsid w:val="0032773C"/>
    <w:rsid w:val="0032785F"/>
    <w:rsid w:val="00327A50"/>
    <w:rsid w:val="003300A2"/>
    <w:rsid w:val="00330157"/>
    <w:rsid w:val="00330246"/>
    <w:rsid w:val="00330642"/>
    <w:rsid w:val="003306B8"/>
    <w:rsid w:val="0033082F"/>
    <w:rsid w:val="00330836"/>
    <w:rsid w:val="0033088B"/>
    <w:rsid w:val="00330A3C"/>
    <w:rsid w:val="00331720"/>
    <w:rsid w:val="00331A33"/>
    <w:rsid w:val="00331B78"/>
    <w:rsid w:val="003323A2"/>
    <w:rsid w:val="00332419"/>
    <w:rsid w:val="003329B7"/>
    <w:rsid w:val="00332B37"/>
    <w:rsid w:val="00332D0F"/>
    <w:rsid w:val="00332D33"/>
    <w:rsid w:val="00332E9B"/>
    <w:rsid w:val="00333086"/>
    <w:rsid w:val="00333498"/>
    <w:rsid w:val="003335E9"/>
    <w:rsid w:val="00333C75"/>
    <w:rsid w:val="00333DB4"/>
    <w:rsid w:val="00333F38"/>
    <w:rsid w:val="003344CF"/>
    <w:rsid w:val="003346AB"/>
    <w:rsid w:val="0033487F"/>
    <w:rsid w:val="0033497C"/>
    <w:rsid w:val="003349B5"/>
    <w:rsid w:val="0033506B"/>
    <w:rsid w:val="00335337"/>
    <w:rsid w:val="00335620"/>
    <w:rsid w:val="003356DF"/>
    <w:rsid w:val="00335A48"/>
    <w:rsid w:val="003372A5"/>
    <w:rsid w:val="00337348"/>
    <w:rsid w:val="0033738A"/>
    <w:rsid w:val="003375B9"/>
    <w:rsid w:val="003378BB"/>
    <w:rsid w:val="003379A9"/>
    <w:rsid w:val="00337EDB"/>
    <w:rsid w:val="00340051"/>
    <w:rsid w:val="00341A68"/>
    <w:rsid w:val="00341A74"/>
    <w:rsid w:val="00341AF8"/>
    <w:rsid w:val="00341BEC"/>
    <w:rsid w:val="00341C73"/>
    <w:rsid w:val="003423BE"/>
    <w:rsid w:val="0034261A"/>
    <w:rsid w:val="00342E60"/>
    <w:rsid w:val="00343031"/>
    <w:rsid w:val="00343835"/>
    <w:rsid w:val="003438A4"/>
    <w:rsid w:val="00343A2C"/>
    <w:rsid w:val="00343A4E"/>
    <w:rsid w:val="00343B9E"/>
    <w:rsid w:val="00343BD5"/>
    <w:rsid w:val="00343C7E"/>
    <w:rsid w:val="0034495A"/>
    <w:rsid w:val="00344BEA"/>
    <w:rsid w:val="00344CBE"/>
    <w:rsid w:val="00344EC3"/>
    <w:rsid w:val="0034508F"/>
    <w:rsid w:val="00345A9C"/>
    <w:rsid w:val="00345D2E"/>
    <w:rsid w:val="00345D8F"/>
    <w:rsid w:val="0034612B"/>
    <w:rsid w:val="0034643E"/>
    <w:rsid w:val="0034673A"/>
    <w:rsid w:val="00346811"/>
    <w:rsid w:val="0034750B"/>
    <w:rsid w:val="0034794D"/>
    <w:rsid w:val="00347BC0"/>
    <w:rsid w:val="00347BDA"/>
    <w:rsid w:val="00347D4B"/>
    <w:rsid w:val="003500B5"/>
    <w:rsid w:val="003505FD"/>
    <w:rsid w:val="00350729"/>
    <w:rsid w:val="00350EE3"/>
    <w:rsid w:val="003511EE"/>
    <w:rsid w:val="00351299"/>
    <w:rsid w:val="003517B8"/>
    <w:rsid w:val="00351A75"/>
    <w:rsid w:val="00351F8E"/>
    <w:rsid w:val="00352555"/>
    <w:rsid w:val="00352730"/>
    <w:rsid w:val="0035280B"/>
    <w:rsid w:val="00352B0A"/>
    <w:rsid w:val="00352BC0"/>
    <w:rsid w:val="00352C4F"/>
    <w:rsid w:val="00352D98"/>
    <w:rsid w:val="00352E57"/>
    <w:rsid w:val="0035323A"/>
    <w:rsid w:val="00353C6D"/>
    <w:rsid w:val="00353CA0"/>
    <w:rsid w:val="00353DFD"/>
    <w:rsid w:val="00353F6E"/>
    <w:rsid w:val="00354C30"/>
    <w:rsid w:val="00355494"/>
    <w:rsid w:val="0035566E"/>
    <w:rsid w:val="003556D9"/>
    <w:rsid w:val="00355847"/>
    <w:rsid w:val="00355D19"/>
    <w:rsid w:val="00356028"/>
    <w:rsid w:val="00356081"/>
    <w:rsid w:val="00356249"/>
    <w:rsid w:val="003564BC"/>
    <w:rsid w:val="003564E5"/>
    <w:rsid w:val="003564FB"/>
    <w:rsid w:val="003568C2"/>
    <w:rsid w:val="00356D62"/>
    <w:rsid w:val="00356D90"/>
    <w:rsid w:val="0035777C"/>
    <w:rsid w:val="00357C21"/>
    <w:rsid w:val="00357C38"/>
    <w:rsid w:val="00357CA8"/>
    <w:rsid w:val="00357E73"/>
    <w:rsid w:val="003600AF"/>
    <w:rsid w:val="003603C2"/>
    <w:rsid w:val="003604F3"/>
    <w:rsid w:val="00360941"/>
    <w:rsid w:val="00360C7F"/>
    <w:rsid w:val="003610CA"/>
    <w:rsid w:val="00361305"/>
    <w:rsid w:val="0036139A"/>
    <w:rsid w:val="003613EE"/>
    <w:rsid w:val="00361574"/>
    <w:rsid w:val="0036166D"/>
    <w:rsid w:val="003617BA"/>
    <w:rsid w:val="00361D7F"/>
    <w:rsid w:val="00362460"/>
    <w:rsid w:val="003627A4"/>
    <w:rsid w:val="0036283A"/>
    <w:rsid w:val="003635EB"/>
    <w:rsid w:val="003638A5"/>
    <w:rsid w:val="00363EBA"/>
    <w:rsid w:val="00363EDF"/>
    <w:rsid w:val="0036474F"/>
    <w:rsid w:val="003652F0"/>
    <w:rsid w:val="00365A6E"/>
    <w:rsid w:val="00365AC9"/>
    <w:rsid w:val="00365B3F"/>
    <w:rsid w:val="00365BF4"/>
    <w:rsid w:val="00365C85"/>
    <w:rsid w:val="00365D95"/>
    <w:rsid w:val="00365E13"/>
    <w:rsid w:val="00365FD0"/>
    <w:rsid w:val="00366324"/>
    <w:rsid w:val="003664D2"/>
    <w:rsid w:val="003665C5"/>
    <w:rsid w:val="003667DF"/>
    <w:rsid w:val="003675DD"/>
    <w:rsid w:val="00367D6E"/>
    <w:rsid w:val="00370062"/>
    <w:rsid w:val="003700ED"/>
    <w:rsid w:val="0037053E"/>
    <w:rsid w:val="00370837"/>
    <w:rsid w:val="00370B57"/>
    <w:rsid w:val="00370C15"/>
    <w:rsid w:val="00370E59"/>
    <w:rsid w:val="003714F8"/>
    <w:rsid w:val="00371525"/>
    <w:rsid w:val="00371C10"/>
    <w:rsid w:val="00372C61"/>
    <w:rsid w:val="00372CB3"/>
    <w:rsid w:val="00372CD1"/>
    <w:rsid w:val="003730C7"/>
    <w:rsid w:val="003731C2"/>
    <w:rsid w:val="003731EB"/>
    <w:rsid w:val="003732D4"/>
    <w:rsid w:val="00373619"/>
    <w:rsid w:val="003738D4"/>
    <w:rsid w:val="00373CD2"/>
    <w:rsid w:val="003746DB"/>
    <w:rsid w:val="003746F0"/>
    <w:rsid w:val="00374CE9"/>
    <w:rsid w:val="00374DE5"/>
    <w:rsid w:val="00374E09"/>
    <w:rsid w:val="00374EAF"/>
    <w:rsid w:val="00375169"/>
    <w:rsid w:val="003755E5"/>
    <w:rsid w:val="00375707"/>
    <w:rsid w:val="0037598B"/>
    <w:rsid w:val="00375D25"/>
    <w:rsid w:val="00376281"/>
    <w:rsid w:val="00376B8B"/>
    <w:rsid w:val="00376C63"/>
    <w:rsid w:val="003771F9"/>
    <w:rsid w:val="00377451"/>
    <w:rsid w:val="003774BB"/>
    <w:rsid w:val="0037783C"/>
    <w:rsid w:val="00377F5B"/>
    <w:rsid w:val="003801F9"/>
    <w:rsid w:val="00380717"/>
    <w:rsid w:val="00380C56"/>
    <w:rsid w:val="0038180C"/>
    <w:rsid w:val="00382375"/>
    <w:rsid w:val="0038279D"/>
    <w:rsid w:val="00382920"/>
    <w:rsid w:val="003831E9"/>
    <w:rsid w:val="003832EF"/>
    <w:rsid w:val="003834FD"/>
    <w:rsid w:val="0038395E"/>
    <w:rsid w:val="00383C68"/>
    <w:rsid w:val="00383F1C"/>
    <w:rsid w:val="00384005"/>
    <w:rsid w:val="003841A7"/>
    <w:rsid w:val="003847D5"/>
    <w:rsid w:val="00384953"/>
    <w:rsid w:val="00384A10"/>
    <w:rsid w:val="00384E57"/>
    <w:rsid w:val="00385154"/>
    <w:rsid w:val="003854A5"/>
    <w:rsid w:val="00385B65"/>
    <w:rsid w:val="00385DE1"/>
    <w:rsid w:val="0038614D"/>
    <w:rsid w:val="00386249"/>
    <w:rsid w:val="003862EF"/>
    <w:rsid w:val="00386614"/>
    <w:rsid w:val="003869ED"/>
    <w:rsid w:val="00386C69"/>
    <w:rsid w:val="00386E6E"/>
    <w:rsid w:val="00386E71"/>
    <w:rsid w:val="00386EFC"/>
    <w:rsid w:val="00386FA9"/>
    <w:rsid w:val="00387C88"/>
    <w:rsid w:val="00387E17"/>
    <w:rsid w:val="0039067F"/>
    <w:rsid w:val="00390A1C"/>
    <w:rsid w:val="00390B17"/>
    <w:rsid w:val="00390FC5"/>
    <w:rsid w:val="003910B6"/>
    <w:rsid w:val="003910F2"/>
    <w:rsid w:val="0039163B"/>
    <w:rsid w:val="00391CE7"/>
    <w:rsid w:val="00391E08"/>
    <w:rsid w:val="00391F11"/>
    <w:rsid w:val="003921CF"/>
    <w:rsid w:val="003928A8"/>
    <w:rsid w:val="00392C89"/>
    <w:rsid w:val="00392C8B"/>
    <w:rsid w:val="00392EE4"/>
    <w:rsid w:val="00393544"/>
    <w:rsid w:val="00393617"/>
    <w:rsid w:val="0039399C"/>
    <w:rsid w:val="003939F9"/>
    <w:rsid w:val="00393AB1"/>
    <w:rsid w:val="00393AD4"/>
    <w:rsid w:val="00393D2B"/>
    <w:rsid w:val="00393F0A"/>
    <w:rsid w:val="003944E6"/>
    <w:rsid w:val="003947F2"/>
    <w:rsid w:val="003949E9"/>
    <w:rsid w:val="003955EC"/>
    <w:rsid w:val="003959EE"/>
    <w:rsid w:val="00395F05"/>
    <w:rsid w:val="003960D1"/>
    <w:rsid w:val="003964C0"/>
    <w:rsid w:val="00396C43"/>
    <w:rsid w:val="00396ED7"/>
    <w:rsid w:val="003973DF"/>
    <w:rsid w:val="00397438"/>
    <w:rsid w:val="00397863"/>
    <w:rsid w:val="003A0461"/>
    <w:rsid w:val="003A05F5"/>
    <w:rsid w:val="003A1508"/>
    <w:rsid w:val="003A159F"/>
    <w:rsid w:val="003A1C4C"/>
    <w:rsid w:val="003A1E89"/>
    <w:rsid w:val="003A1ECA"/>
    <w:rsid w:val="003A1F28"/>
    <w:rsid w:val="003A1F60"/>
    <w:rsid w:val="003A23AF"/>
    <w:rsid w:val="003A2E89"/>
    <w:rsid w:val="003A35A4"/>
    <w:rsid w:val="003A35C2"/>
    <w:rsid w:val="003A3623"/>
    <w:rsid w:val="003A3B44"/>
    <w:rsid w:val="003A4B96"/>
    <w:rsid w:val="003A51F2"/>
    <w:rsid w:val="003A520B"/>
    <w:rsid w:val="003A5220"/>
    <w:rsid w:val="003A5594"/>
    <w:rsid w:val="003A5A80"/>
    <w:rsid w:val="003A5F72"/>
    <w:rsid w:val="003A6ACF"/>
    <w:rsid w:val="003A6C8D"/>
    <w:rsid w:val="003A6FD1"/>
    <w:rsid w:val="003A7440"/>
    <w:rsid w:val="003A7758"/>
    <w:rsid w:val="003A79CF"/>
    <w:rsid w:val="003A7BB5"/>
    <w:rsid w:val="003B033D"/>
    <w:rsid w:val="003B03F1"/>
    <w:rsid w:val="003B0706"/>
    <w:rsid w:val="003B097F"/>
    <w:rsid w:val="003B0B96"/>
    <w:rsid w:val="003B0D07"/>
    <w:rsid w:val="003B0E55"/>
    <w:rsid w:val="003B0ECF"/>
    <w:rsid w:val="003B0F20"/>
    <w:rsid w:val="003B13B5"/>
    <w:rsid w:val="003B17A5"/>
    <w:rsid w:val="003B1905"/>
    <w:rsid w:val="003B1A81"/>
    <w:rsid w:val="003B1AE1"/>
    <w:rsid w:val="003B1B54"/>
    <w:rsid w:val="003B1D04"/>
    <w:rsid w:val="003B1DE7"/>
    <w:rsid w:val="003B30A3"/>
    <w:rsid w:val="003B3409"/>
    <w:rsid w:val="003B3F29"/>
    <w:rsid w:val="003B3F69"/>
    <w:rsid w:val="003B4055"/>
    <w:rsid w:val="003B4A51"/>
    <w:rsid w:val="003B4BB0"/>
    <w:rsid w:val="003B4D71"/>
    <w:rsid w:val="003B4DF5"/>
    <w:rsid w:val="003B5380"/>
    <w:rsid w:val="003B58F8"/>
    <w:rsid w:val="003B597B"/>
    <w:rsid w:val="003B5BB1"/>
    <w:rsid w:val="003B6580"/>
    <w:rsid w:val="003B6DB8"/>
    <w:rsid w:val="003B6E91"/>
    <w:rsid w:val="003B73EB"/>
    <w:rsid w:val="003B76C4"/>
    <w:rsid w:val="003B798C"/>
    <w:rsid w:val="003B7CE4"/>
    <w:rsid w:val="003C01B1"/>
    <w:rsid w:val="003C02D2"/>
    <w:rsid w:val="003C04CE"/>
    <w:rsid w:val="003C0AD6"/>
    <w:rsid w:val="003C0B43"/>
    <w:rsid w:val="003C107D"/>
    <w:rsid w:val="003C1829"/>
    <w:rsid w:val="003C1C7D"/>
    <w:rsid w:val="003C25FA"/>
    <w:rsid w:val="003C26D3"/>
    <w:rsid w:val="003C2A01"/>
    <w:rsid w:val="003C35CC"/>
    <w:rsid w:val="003C38FE"/>
    <w:rsid w:val="003C3D04"/>
    <w:rsid w:val="003C3FCC"/>
    <w:rsid w:val="003C4051"/>
    <w:rsid w:val="003C4671"/>
    <w:rsid w:val="003C4A27"/>
    <w:rsid w:val="003C4A44"/>
    <w:rsid w:val="003C4F91"/>
    <w:rsid w:val="003C5F36"/>
    <w:rsid w:val="003C640C"/>
    <w:rsid w:val="003C6CE8"/>
    <w:rsid w:val="003C6CF7"/>
    <w:rsid w:val="003C7594"/>
    <w:rsid w:val="003C7FF5"/>
    <w:rsid w:val="003D00E6"/>
    <w:rsid w:val="003D03AD"/>
    <w:rsid w:val="003D03FB"/>
    <w:rsid w:val="003D04FA"/>
    <w:rsid w:val="003D0552"/>
    <w:rsid w:val="003D0712"/>
    <w:rsid w:val="003D0B0E"/>
    <w:rsid w:val="003D1607"/>
    <w:rsid w:val="003D1AC5"/>
    <w:rsid w:val="003D1BCB"/>
    <w:rsid w:val="003D1C9E"/>
    <w:rsid w:val="003D22CB"/>
    <w:rsid w:val="003D2A8D"/>
    <w:rsid w:val="003D2BE3"/>
    <w:rsid w:val="003D2E63"/>
    <w:rsid w:val="003D3808"/>
    <w:rsid w:val="003D3C6D"/>
    <w:rsid w:val="003D4117"/>
    <w:rsid w:val="003D4A28"/>
    <w:rsid w:val="003D4AEA"/>
    <w:rsid w:val="003D5036"/>
    <w:rsid w:val="003D521B"/>
    <w:rsid w:val="003D541E"/>
    <w:rsid w:val="003D568E"/>
    <w:rsid w:val="003D56C9"/>
    <w:rsid w:val="003D5E0C"/>
    <w:rsid w:val="003D63D1"/>
    <w:rsid w:val="003D646A"/>
    <w:rsid w:val="003D6AD1"/>
    <w:rsid w:val="003D7018"/>
    <w:rsid w:val="003D7D73"/>
    <w:rsid w:val="003E127C"/>
    <w:rsid w:val="003E1352"/>
    <w:rsid w:val="003E1CA0"/>
    <w:rsid w:val="003E21F1"/>
    <w:rsid w:val="003E237E"/>
    <w:rsid w:val="003E33B3"/>
    <w:rsid w:val="003E34C8"/>
    <w:rsid w:val="003E41BC"/>
    <w:rsid w:val="003E5731"/>
    <w:rsid w:val="003E59B6"/>
    <w:rsid w:val="003E5B4E"/>
    <w:rsid w:val="003E5D79"/>
    <w:rsid w:val="003E5FEC"/>
    <w:rsid w:val="003E6220"/>
    <w:rsid w:val="003E70F0"/>
    <w:rsid w:val="003E79E2"/>
    <w:rsid w:val="003F1953"/>
    <w:rsid w:val="003F1BA5"/>
    <w:rsid w:val="003F1C66"/>
    <w:rsid w:val="003F1D7D"/>
    <w:rsid w:val="003F2151"/>
    <w:rsid w:val="003F2856"/>
    <w:rsid w:val="003F2F7C"/>
    <w:rsid w:val="003F33B0"/>
    <w:rsid w:val="003F3DE8"/>
    <w:rsid w:val="003F4406"/>
    <w:rsid w:val="003F466F"/>
    <w:rsid w:val="003F46C9"/>
    <w:rsid w:val="003F471C"/>
    <w:rsid w:val="003F47EE"/>
    <w:rsid w:val="003F4819"/>
    <w:rsid w:val="003F49CD"/>
    <w:rsid w:val="003F4B83"/>
    <w:rsid w:val="003F4D5A"/>
    <w:rsid w:val="003F4E02"/>
    <w:rsid w:val="003F5101"/>
    <w:rsid w:val="003F5389"/>
    <w:rsid w:val="003F5582"/>
    <w:rsid w:val="003F5897"/>
    <w:rsid w:val="003F666A"/>
    <w:rsid w:val="003F6C90"/>
    <w:rsid w:val="003F73F4"/>
    <w:rsid w:val="003F7C7D"/>
    <w:rsid w:val="00400205"/>
    <w:rsid w:val="00400A6A"/>
    <w:rsid w:val="00400B26"/>
    <w:rsid w:val="00400BD1"/>
    <w:rsid w:val="00400C04"/>
    <w:rsid w:val="00400DD4"/>
    <w:rsid w:val="004011B9"/>
    <w:rsid w:val="00401241"/>
    <w:rsid w:val="0040145E"/>
    <w:rsid w:val="0040168E"/>
    <w:rsid w:val="00401782"/>
    <w:rsid w:val="00401D95"/>
    <w:rsid w:val="00401ECA"/>
    <w:rsid w:val="004029C5"/>
    <w:rsid w:val="00402EBA"/>
    <w:rsid w:val="00403B68"/>
    <w:rsid w:val="00403DE8"/>
    <w:rsid w:val="0040432F"/>
    <w:rsid w:val="00404421"/>
    <w:rsid w:val="0040519D"/>
    <w:rsid w:val="0040537E"/>
    <w:rsid w:val="0040561C"/>
    <w:rsid w:val="00405774"/>
    <w:rsid w:val="00405CAA"/>
    <w:rsid w:val="00405D30"/>
    <w:rsid w:val="00405EFE"/>
    <w:rsid w:val="00406699"/>
    <w:rsid w:val="00406951"/>
    <w:rsid w:val="00406B44"/>
    <w:rsid w:val="00406BD4"/>
    <w:rsid w:val="00406D3C"/>
    <w:rsid w:val="00406DFE"/>
    <w:rsid w:val="00407112"/>
    <w:rsid w:val="004077EE"/>
    <w:rsid w:val="00407963"/>
    <w:rsid w:val="00410274"/>
    <w:rsid w:val="00410356"/>
    <w:rsid w:val="00410AB9"/>
    <w:rsid w:val="00410D34"/>
    <w:rsid w:val="00411308"/>
    <w:rsid w:val="0041134B"/>
    <w:rsid w:val="00411752"/>
    <w:rsid w:val="0041179D"/>
    <w:rsid w:val="00411D0A"/>
    <w:rsid w:val="00411E1B"/>
    <w:rsid w:val="00412B4D"/>
    <w:rsid w:val="00412C46"/>
    <w:rsid w:val="00413467"/>
    <w:rsid w:val="00413800"/>
    <w:rsid w:val="00413A0E"/>
    <w:rsid w:val="00413AED"/>
    <w:rsid w:val="00413D0A"/>
    <w:rsid w:val="00413FBD"/>
    <w:rsid w:val="0041439C"/>
    <w:rsid w:val="004143A0"/>
    <w:rsid w:val="00414647"/>
    <w:rsid w:val="004147BB"/>
    <w:rsid w:val="004149D0"/>
    <w:rsid w:val="0041521A"/>
    <w:rsid w:val="004154D4"/>
    <w:rsid w:val="0041574B"/>
    <w:rsid w:val="00415CB0"/>
    <w:rsid w:val="00416F56"/>
    <w:rsid w:val="0041775B"/>
    <w:rsid w:val="00417ABE"/>
    <w:rsid w:val="00420105"/>
    <w:rsid w:val="0042021C"/>
    <w:rsid w:val="00420284"/>
    <w:rsid w:val="00420732"/>
    <w:rsid w:val="004207AB"/>
    <w:rsid w:val="00420B4B"/>
    <w:rsid w:val="00420D60"/>
    <w:rsid w:val="00420E96"/>
    <w:rsid w:val="00420F7D"/>
    <w:rsid w:val="00420FF5"/>
    <w:rsid w:val="004210A5"/>
    <w:rsid w:val="00421328"/>
    <w:rsid w:val="00421547"/>
    <w:rsid w:val="00421D20"/>
    <w:rsid w:val="00422AAE"/>
    <w:rsid w:val="00422D58"/>
    <w:rsid w:val="00422DBF"/>
    <w:rsid w:val="00422E04"/>
    <w:rsid w:val="00422F55"/>
    <w:rsid w:val="00423146"/>
    <w:rsid w:val="00423273"/>
    <w:rsid w:val="0042354B"/>
    <w:rsid w:val="00423645"/>
    <w:rsid w:val="00423874"/>
    <w:rsid w:val="0042456B"/>
    <w:rsid w:val="0042466D"/>
    <w:rsid w:val="0042478B"/>
    <w:rsid w:val="00424BB8"/>
    <w:rsid w:val="00424BCA"/>
    <w:rsid w:val="00424FCF"/>
    <w:rsid w:val="0042551A"/>
    <w:rsid w:val="00425600"/>
    <w:rsid w:val="00425686"/>
    <w:rsid w:val="0042587A"/>
    <w:rsid w:val="00425A10"/>
    <w:rsid w:val="00425EA7"/>
    <w:rsid w:val="004261CA"/>
    <w:rsid w:val="004263EA"/>
    <w:rsid w:val="00426461"/>
    <w:rsid w:val="00426623"/>
    <w:rsid w:val="00426833"/>
    <w:rsid w:val="00426B45"/>
    <w:rsid w:val="00426F7E"/>
    <w:rsid w:val="00426FF4"/>
    <w:rsid w:val="0042700E"/>
    <w:rsid w:val="00427CBA"/>
    <w:rsid w:val="00430574"/>
    <w:rsid w:val="00430B99"/>
    <w:rsid w:val="00430F3A"/>
    <w:rsid w:val="00431260"/>
    <w:rsid w:val="004317D8"/>
    <w:rsid w:val="00431C60"/>
    <w:rsid w:val="00431DCB"/>
    <w:rsid w:val="00431E90"/>
    <w:rsid w:val="00432136"/>
    <w:rsid w:val="004323E8"/>
    <w:rsid w:val="00432BC7"/>
    <w:rsid w:val="0043325F"/>
    <w:rsid w:val="00433853"/>
    <w:rsid w:val="00433DA7"/>
    <w:rsid w:val="00433E26"/>
    <w:rsid w:val="00433E5B"/>
    <w:rsid w:val="00434447"/>
    <w:rsid w:val="004344D9"/>
    <w:rsid w:val="0043486D"/>
    <w:rsid w:val="00434AE2"/>
    <w:rsid w:val="004350ED"/>
    <w:rsid w:val="00435561"/>
    <w:rsid w:val="004358F7"/>
    <w:rsid w:val="00435D47"/>
    <w:rsid w:val="00436116"/>
    <w:rsid w:val="0043639F"/>
    <w:rsid w:val="004363B5"/>
    <w:rsid w:val="00436886"/>
    <w:rsid w:val="00436AA1"/>
    <w:rsid w:val="00436ED0"/>
    <w:rsid w:val="00437198"/>
    <w:rsid w:val="0043770E"/>
    <w:rsid w:val="00437883"/>
    <w:rsid w:val="004405B9"/>
    <w:rsid w:val="00440EF4"/>
    <w:rsid w:val="0044102C"/>
    <w:rsid w:val="00441943"/>
    <w:rsid w:val="00441D7F"/>
    <w:rsid w:val="004425F1"/>
    <w:rsid w:val="0044260D"/>
    <w:rsid w:val="00442772"/>
    <w:rsid w:val="00442A41"/>
    <w:rsid w:val="00442C0C"/>
    <w:rsid w:val="00443808"/>
    <w:rsid w:val="0044387D"/>
    <w:rsid w:val="00443B9E"/>
    <w:rsid w:val="00444755"/>
    <w:rsid w:val="00444BB4"/>
    <w:rsid w:val="00445D18"/>
    <w:rsid w:val="00445F91"/>
    <w:rsid w:val="00446335"/>
    <w:rsid w:val="0044686E"/>
    <w:rsid w:val="00446E15"/>
    <w:rsid w:val="00447466"/>
    <w:rsid w:val="00447639"/>
    <w:rsid w:val="00447646"/>
    <w:rsid w:val="0044769D"/>
    <w:rsid w:val="00447A16"/>
    <w:rsid w:val="00447BE2"/>
    <w:rsid w:val="00447F20"/>
    <w:rsid w:val="004502B3"/>
    <w:rsid w:val="00450B4E"/>
    <w:rsid w:val="00450C0F"/>
    <w:rsid w:val="004510AE"/>
    <w:rsid w:val="00451132"/>
    <w:rsid w:val="004516C9"/>
    <w:rsid w:val="004517E9"/>
    <w:rsid w:val="00451CB1"/>
    <w:rsid w:val="00451EFC"/>
    <w:rsid w:val="0045225F"/>
    <w:rsid w:val="00452426"/>
    <w:rsid w:val="0045279D"/>
    <w:rsid w:val="00452922"/>
    <w:rsid w:val="00452A56"/>
    <w:rsid w:val="00452B05"/>
    <w:rsid w:val="00452CBB"/>
    <w:rsid w:val="00452E09"/>
    <w:rsid w:val="004532EC"/>
    <w:rsid w:val="00453432"/>
    <w:rsid w:val="004545A1"/>
    <w:rsid w:val="004549A9"/>
    <w:rsid w:val="00454D07"/>
    <w:rsid w:val="00454E13"/>
    <w:rsid w:val="00454F31"/>
    <w:rsid w:val="0045526D"/>
    <w:rsid w:val="004552D6"/>
    <w:rsid w:val="004553F3"/>
    <w:rsid w:val="004558FD"/>
    <w:rsid w:val="00455BB6"/>
    <w:rsid w:val="00455F36"/>
    <w:rsid w:val="004560E0"/>
    <w:rsid w:val="00456317"/>
    <w:rsid w:val="00456396"/>
    <w:rsid w:val="004566D2"/>
    <w:rsid w:val="00456724"/>
    <w:rsid w:val="00456FC0"/>
    <w:rsid w:val="0045780D"/>
    <w:rsid w:val="00457A09"/>
    <w:rsid w:val="004601EB"/>
    <w:rsid w:val="00460440"/>
    <w:rsid w:val="00460511"/>
    <w:rsid w:val="0046064B"/>
    <w:rsid w:val="00460818"/>
    <w:rsid w:val="00461139"/>
    <w:rsid w:val="004613E0"/>
    <w:rsid w:val="0046140A"/>
    <w:rsid w:val="00461A10"/>
    <w:rsid w:val="0046249C"/>
    <w:rsid w:val="0046282A"/>
    <w:rsid w:val="004628A5"/>
    <w:rsid w:val="00463126"/>
    <w:rsid w:val="00463BD5"/>
    <w:rsid w:val="00463F83"/>
    <w:rsid w:val="004643C8"/>
    <w:rsid w:val="00464B37"/>
    <w:rsid w:val="00465123"/>
    <w:rsid w:val="00465441"/>
    <w:rsid w:val="00465FC3"/>
    <w:rsid w:val="004662AB"/>
    <w:rsid w:val="004664FE"/>
    <w:rsid w:val="00466552"/>
    <w:rsid w:val="0046662E"/>
    <w:rsid w:val="00467231"/>
    <w:rsid w:val="0046768E"/>
    <w:rsid w:val="004676A2"/>
    <w:rsid w:val="00467E40"/>
    <w:rsid w:val="0047022F"/>
    <w:rsid w:val="00470352"/>
    <w:rsid w:val="004704CA"/>
    <w:rsid w:val="00470BC5"/>
    <w:rsid w:val="004712FB"/>
    <w:rsid w:val="004714CF"/>
    <w:rsid w:val="00471D07"/>
    <w:rsid w:val="00471E41"/>
    <w:rsid w:val="0047234E"/>
    <w:rsid w:val="004726D2"/>
    <w:rsid w:val="00472FD9"/>
    <w:rsid w:val="0047319E"/>
    <w:rsid w:val="004737D3"/>
    <w:rsid w:val="00473B15"/>
    <w:rsid w:val="00474609"/>
    <w:rsid w:val="004747C0"/>
    <w:rsid w:val="00474A68"/>
    <w:rsid w:val="00474CDB"/>
    <w:rsid w:val="004756B0"/>
    <w:rsid w:val="00475885"/>
    <w:rsid w:val="004758A1"/>
    <w:rsid w:val="00475C71"/>
    <w:rsid w:val="00475F32"/>
    <w:rsid w:val="004764C4"/>
    <w:rsid w:val="00476743"/>
    <w:rsid w:val="00476C2B"/>
    <w:rsid w:val="0047719C"/>
    <w:rsid w:val="00477EF4"/>
    <w:rsid w:val="004807E1"/>
    <w:rsid w:val="00480D84"/>
    <w:rsid w:val="00480DCC"/>
    <w:rsid w:val="004811DB"/>
    <w:rsid w:val="00481708"/>
    <w:rsid w:val="0048185E"/>
    <w:rsid w:val="00481AB1"/>
    <w:rsid w:val="00481CA4"/>
    <w:rsid w:val="0048239A"/>
    <w:rsid w:val="00482861"/>
    <w:rsid w:val="00482E2F"/>
    <w:rsid w:val="00483764"/>
    <w:rsid w:val="00483D71"/>
    <w:rsid w:val="0048402B"/>
    <w:rsid w:val="004842B5"/>
    <w:rsid w:val="00484826"/>
    <w:rsid w:val="00484E27"/>
    <w:rsid w:val="0048532B"/>
    <w:rsid w:val="004854C3"/>
    <w:rsid w:val="0048551E"/>
    <w:rsid w:val="004856E5"/>
    <w:rsid w:val="004858A2"/>
    <w:rsid w:val="00485963"/>
    <w:rsid w:val="00485BD8"/>
    <w:rsid w:val="00487509"/>
    <w:rsid w:val="004876B0"/>
    <w:rsid w:val="004900AD"/>
    <w:rsid w:val="00490263"/>
    <w:rsid w:val="00490498"/>
    <w:rsid w:val="004906E1"/>
    <w:rsid w:val="00490E39"/>
    <w:rsid w:val="004912AF"/>
    <w:rsid w:val="0049177F"/>
    <w:rsid w:val="0049190A"/>
    <w:rsid w:val="00491FA3"/>
    <w:rsid w:val="004925E8"/>
    <w:rsid w:val="00492817"/>
    <w:rsid w:val="0049285B"/>
    <w:rsid w:val="00492A2D"/>
    <w:rsid w:val="00492BBF"/>
    <w:rsid w:val="00492BD7"/>
    <w:rsid w:val="00492C61"/>
    <w:rsid w:val="00492CF0"/>
    <w:rsid w:val="00493270"/>
    <w:rsid w:val="00493C56"/>
    <w:rsid w:val="00493DE3"/>
    <w:rsid w:val="00493E98"/>
    <w:rsid w:val="00494CB7"/>
    <w:rsid w:val="004959A0"/>
    <w:rsid w:val="00495D45"/>
    <w:rsid w:val="00495DEA"/>
    <w:rsid w:val="00495EF0"/>
    <w:rsid w:val="004961C9"/>
    <w:rsid w:val="0049632D"/>
    <w:rsid w:val="00496B52"/>
    <w:rsid w:val="00497080"/>
    <w:rsid w:val="0049729A"/>
    <w:rsid w:val="0049784F"/>
    <w:rsid w:val="00497D51"/>
    <w:rsid w:val="004A017B"/>
    <w:rsid w:val="004A085E"/>
    <w:rsid w:val="004A0A1B"/>
    <w:rsid w:val="004A0D08"/>
    <w:rsid w:val="004A125A"/>
    <w:rsid w:val="004A1316"/>
    <w:rsid w:val="004A1411"/>
    <w:rsid w:val="004A1572"/>
    <w:rsid w:val="004A1816"/>
    <w:rsid w:val="004A22C9"/>
    <w:rsid w:val="004A2370"/>
    <w:rsid w:val="004A2C6D"/>
    <w:rsid w:val="004A2DDF"/>
    <w:rsid w:val="004A2F0D"/>
    <w:rsid w:val="004A2FF1"/>
    <w:rsid w:val="004A3240"/>
    <w:rsid w:val="004A334D"/>
    <w:rsid w:val="004A35E7"/>
    <w:rsid w:val="004A3B8D"/>
    <w:rsid w:val="004A3E38"/>
    <w:rsid w:val="004A3E43"/>
    <w:rsid w:val="004A3E4D"/>
    <w:rsid w:val="004A41AC"/>
    <w:rsid w:val="004A437E"/>
    <w:rsid w:val="004A4656"/>
    <w:rsid w:val="004A474E"/>
    <w:rsid w:val="004A4A1D"/>
    <w:rsid w:val="004A4EBB"/>
    <w:rsid w:val="004A563D"/>
    <w:rsid w:val="004A5B47"/>
    <w:rsid w:val="004A629D"/>
    <w:rsid w:val="004A6437"/>
    <w:rsid w:val="004A67E1"/>
    <w:rsid w:val="004A7111"/>
    <w:rsid w:val="004A73A1"/>
    <w:rsid w:val="004A74E2"/>
    <w:rsid w:val="004A74E6"/>
    <w:rsid w:val="004A766B"/>
    <w:rsid w:val="004A7A74"/>
    <w:rsid w:val="004A7B3B"/>
    <w:rsid w:val="004B0207"/>
    <w:rsid w:val="004B09A7"/>
    <w:rsid w:val="004B0F4F"/>
    <w:rsid w:val="004B11C2"/>
    <w:rsid w:val="004B1286"/>
    <w:rsid w:val="004B17EA"/>
    <w:rsid w:val="004B2827"/>
    <w:rsid w:val="004B2E42"/>
    <w:rsid w:val="004B2F43"/>
    <w:rsid w:val="004B2FDC"/>
    <w:rsid w:val="004B3E9B"/>
    <w:rsid w:val="004B40C0"/>
    <w:rsid w:val="004B45E8"/>
    <w:rsid w:val="004B47D3"/>
    <w:rsid w:val="004B4CE6"/>
    <w:rsid w:val="004B5149"/>
    <w:rsid w:val="004B5336"/>
    <w:rsid w:val="004B5546"/>
    <w:rsid w:val="004B5D36"/>
    <w:rsid w:val="004B5E8A"/>
    <w:rsid w:val="004B672A"/>
    <w:rsid w:val="004B6933"/>
    <w:rsid w:val="004B6B6F"/>
    <w:rsid w:val="004B6C7C"/>
    <w:rsid w:val="004B708B"/>
    <w:rsid w:val="004B741C"/>
    <w:rsid w:val="004B7516"/>
    <w:rsid w:val="004B75A6"/>
    <w:rsid w:val="004B7B08"/>
    <w:rsid w:val="004B7DCA"/>
    <w:rsid w:val="004C028D"/>
    <w:rsid w:val="004C03E6"/>
    <w:rsid w:val="004C0A20"/>
    <w:rsid w:val="004C0C49"/>
    <w:rsid w:val="004C0F4A"/>
    <w:rsid w:val="004C0FCF"/>
    <w:rsid w:val="004C136F"/>
    <w:rsid w:val="004C15DA"/>
    <w:rsid w:val="004C1604"/>
    <w:rsid w:val="004C1848"/>
    <w:rsid w:val="004C203E"/>
    <w:rsid w:val="004C267F"/>
    <w:rsid w:val="004C2819"/>
    <w:rsid w:val="004C31E9"/>
    <w:rsid w:val="004C324A"/>
    <w:rsid w:val="004C33EB"/>
    <w:rsid w:val="004C34D6"/>
    <w:rsid w:val="004C39FB"/>
    <w:rsid w:val="004C3AC5"/>
    <w:rsid w:val="004C4190"/>
    <w:rsid w:val="004C491A"/>
    <w:rsid w:val="004C4934"/>
    <w:rsid w:val="004C4C6E"/>
    <w:rsid w:val="004C5971"/>
    <w:rsid w:val="004C5A27"/>
    <w:rsid w:val="004C5B40"/>
    <w:rsid w:val="004C6045"/>
    <w:rsid w:val="004C61DF"/>
    <w:rsid w:val="004C6751"/>
    <w:rsid w:val="004C6D80"/>
    <w:rsid w:val="004C73E7"/>
    <w:rsid w:val="004C7499"/>
    <w:rsid w:val="004C7CDD"/>
    <w:rsid w:val="004C7DE2"/>
    <w:rsid w:val="004C7E82"/>
    <w:rsid w:val="004D0C1B"/>
    <w:rsid w:val="004D0D50"/>
    <w:rsid w:val="004D0E5A"/>
    <w:rsid w:val="004D1A8E"/>
    <w:rsid w:val="004D1AB5"/>
    <w:rsid w:val="004D1AC4"/>
    <w:rsid w:val="004D1AC5"/>
    <w:rsid w:val="004D1C53"/>
    <w:rsid w:val="004D1E56"/>
    <w:rsid w:val="004D24E2"/>
    <w:rsid w:val="004D2765"/>
    <w:rsid w:val="004D2C41"/>
    <w:rsid w:val="004D2D9D"/>
    <w:rsid w:val="004D30A8"/>
    <w:rsid w:val="004D3553"/>
    <w:rsid w:val="004D385D"/>
    <w:rsid w:val="004D3BBA"/>
    <w:rsid w:val="004D4179"/>
    <w:rsid w:val="004D4408"/>
    <w:rsid w:val="004D5126"/>
    <w:rsid w:val="004D5FDE"/>
    <w:rsid w:val="004D6621"/>
    <w:rsid w:val="004D67C3"/>
    <w:rsid w:val="004D6B73"/>
    <w:rsid w:val="004D6E2F"/>
    <w:rsid w:val="004D7396"/>
    <w:rsid w:val="004D767E"/>
    <w:rsid w:val="004D7954"/>
    <w:rsid w:val="004D7A02"/>
    <w:rsid w:val="004D7A21"/>
    <w:rsid w:val="004D7DAE"/>
    <w:rsid w:val="004E06B8"/>
    <w:rsid w:val="004E094A"/>
    <w:rsid w:val="004E1792"/>
    <w:rsid w:val="004E17D5"/>
    <w:rsid w:val="004E1841"/>
    <w:rsid w:val="004E18AE"/>
    <w:rsid w:val="004E18B6"/>
    <w:rsid w:val="004E18FF"/>
    <w:rsid w:val="004E19A5"/>
    <w:rsid w:val="004E1C10"/>
    <w:rsid w:val="004E1D7E"/>
    <w:rsid w:val="004E2014"/>
    <w:rsid w:val="004E22A9"/>
    <w:rsid w:val="004E2323"/>
    <w:rsid w:val="004E2775"/>
    <w:rsid w:val="004E286B"/>
    <w:rsid w:val="004E30B1"/>
    <w:rsid w:val="004E3133"/>
    <w:rsid w:val="004E352A"/>
    <w:rsid w:val="004E37D0"/>
    <w:rsid w:val="004E3866"/>
    <w:rsid w:val="004E3CFE"/>
    <w:rsid w:val="004E3D01"/>
    <w:rsid w:val="004E4575"/>
    <w:rsid w:val="004E470A"/>
    <w:rsid w:val="004E4A03"/>
    <w:rsid w:val="004E4ADC"/>
    <w:rsid w:val="004E4C3E"/>
    <w:rsid w:val="004E4D8D"/>
    <w:rsid w:val="004E4F3B"/>
    <w:rsid w:val="004E52D9"/>
    <w:rsid w:val="004E54B5"/>
    <w:rsid w:val="004E5B98"/>
    <w:rsid w:val="004E5EB3"/>
    <w:rsid w:val="004E6282"/>
    <w:rsid w:val="004E65CF"/>
    <w:rsid w:val="004E6C02"/>
    <w:rsid w:val="004E6D96"/>
    <w:rsid w:val="004E6FEA"/>
    <w:rsid w:val="004E720D"/>
    <w:rsid w:val="004E722C"/>
    <w:rsid w:val="004E7B32"/>
    <w:rsid w:val="004F0847"/>
    <w:rsid w:val="004F095C"/>
    <w:rsid w:val="004F1CCA"/>
    <w:rsid w:val="004F2156"/>
    <w:rsid w:val="004F217A"/>
    <w:rsid w:val="004F23B1"/>
    <w:rsid w:val="004F25BE"/>
    <w:rsid w:val="004F27EC"/>
    <w:rsid w:val="004F285F"/>
    <w:rsid w:val="004F2875"/>
    <w:rsid w:val="004F2CA0"/>
    <w:rsid w:val="004F2EC2"/>
    <w:rsid w:val="004F2FC6"/>
    <w:rsid w:val="004F3644"/>
    <w:rsid w:val="004F37A8"/>
    <w:rsid w:val="004F3C28"/>
    <w:rsid w:val="004F3F91"/>
    <w:rsid w:val="004F45CE"/>
    <w:rsid w:val="004F49C1"/>
    <w:rsid w:val="004F49D4"/>
    <w:rsid w:val="004F4A19"/>
    <w:rsid w:val="004F4BE1"/>
    <w:rsid w:val="004F528A"/>
    <w:rsid w:val="004F5449"/>
    <w:rsid w:val="004F54CA"/>
    <w:rsid w:val="004F614D"/>
    <w:rsid w:val="004F69BC"/>
    <w:rsid w:val="004F6F7B"/>
    <w:rsid w:val="004F7024"/>
    <w:rsid w:val="004F70B6"/>
    <w:rsid w:val="004F731D"/>
    <w:rsid w:val="004F7451"/>
    <w:rsid w:val="004F75C2"/>
    <w:rsid w:val="004F75FA"/>
    <w:rsid w:val="004F77C3"/>
    <w:rsid w:val="004F7830"/>
    <w:rsid w:val="004F7ED8"/>
    <w:rsid w:val="004F7F7F"/>
    <w:rsid w:val="005003F9"/>
    <w:rsid w:val="00500853"/>
    <w:rsid w:val="005008A9"/>
    <w:rsid w:val="00500C46"/>
    <w:rsid w:val="00500FA3"/>
    <w:rsid w:val="005013F6"/>
    <w:rsid w:val="005014AA"/>
    <w:rsid w:val="00501BFC"/>
    <w:rsid w:val="00501C04"/>
    <w:rsid w:val="00501C28"/>
    <w:rsid w:val="00501F7F"/>
    <w:rsid w:val="005020CE"/>
    <w:rsid w:val="005021A4"/>
    <w:rsid w:val="00502583"/>
    <w:rsid w:val="00502B05"/>
    <w:rsid w:val="00502C4A"/>
    <w:rsid w:val="0050369E"/>
    <w:rsid w:val="00503CB8"/>
    <w:rsid w:val="00503D40"/>
    <w:rsid w:val="00504104"/>
    <w:rsid w:val="005048D8"/>
    <w:rsid w:val="00504CDC"/>
    <w:rsid w:val="00504DAC"/>
    <w:rsid w:val="00504EFA"/>
    <w:rsid w:val="00505082"/>
    <w:rsid w:val="0050535F"/>
    <w:rsid w:val="005053F7"/>
    <w:rsid w:val="0050546B"/>
    <w:rsid w:val="0050572F"/>
    <w:rsid w:val="00505742"/>
    <w:rsid w:val="00505925"/>
    <w:rsid w:val="00505978"/>
    <w:rsid w:val="00505B38"/>
    <w:rsid w:val="00505C07"/>
    <w:rsid w:val="00506746"/>
    <w:rsid w:val="00506C47"/>
    <w:rsid w:val="00506CC8"/>
    <w:rsid w:val="00506FA2"/>
    <w:rsid w:val="00507241"/>
    <w:rsid w:val="0050751A"/>
    <w:rsid w:val="00507536"/>
    <w:rsid w:val="00507608"/>
    <w:rsid w:val="00507B7E"/>
    <w:rsid w:val="00507C95"/>
    <w:rsid w:val="00507ECD"/>
    <w:rsid w:val="005109DA"/>
    <w:rsid w:val="00510C34"/>
    <w:rsid w:val="00510C41"/>
    <w:rsid w:val="00510CA0"/>
    <w:rsid w:val="00510CFE"/>
    <w:rsid w:val="00510D75"/>
    <w:rsid w:val="005111D3"/>
    <w:rsid w:val="0051123F"/>
    <w:rsid w:val="00511672"/>
    <w:rsid w:val="005128F6"/>
    <w:rsid w:val="00512C75"/>
    <w:rsid w:val="00512F53"/>
    <w:rsid w:val="0051375F"/>
    <w:rsid w:val="0051383E"/>
    <w:rsid w:val="00513CA6"/>
    <w:rsid w:val="00514AFB"/>
    <w:rsid w:val="00514E7D"/>
    <w:rsid w:val="00514E85"/>
    <w:rsid w:val="00514F9D"/>
    <w:rsid w:val="0051528D"/>
    <w:rsid w:val="0051547C"/>
    <w:rsid w:val="00515CC3"/>
    <w:rsid w:val="005163D9"/>
    <w:rsid w:val="00516782"/>
    <w:rsid w:val="00516C21"/>
    <w:rsid w:val="00516E0B"/>
    <w:rsid w:val="00516FD1"/>
    <w:rsid w:val="00517BD6"/>
    <w:rsid w:val="00517BEC"/>
    <w:rsid w:val="00517C23"/>
    <w:rsid w:val="00517EC1"/>
    <w:rsid w:val="005201DD"/>
    <w:rsid w:val="00520425"/>
    <w:rsid w:val="00520D8D"/>
    <w:rsid w:val="005212C5"/>
    <w:rsid w:val="0052163B"/>
    <w:rsid w:val="00521DFA"/>
    <w:rsid w:val="00521F47"/>
    <w:rsid w:val="005221CF"/>
    <w:rsid w:val="005223FE"/>
    <w:rsid w:val="00522622"/>
    <w:rsid w:val="00522AF8"/>
    <w:rsid w:val="00522D6E"/>
    <w:rsid w:val="005236FF"/>
    <w:rsid w:val="0052447B"/>
    <w:rsid w:val="00524520"/>
    <w:rsid w:val="00524812"/>
    <w:rsid w:val="00525EF3"/>
    <w:rsid w:val="00525F80"/>
    <w:rsid w:val="0052662C"/>
    <w:rsid w:val="00526832"/>
    <w:rsid w:val="00526CB4"/>
    <w:rsid w:val="00527138"/>
    <w:rsid w:val="00527A06"/>
    <w:rsid w:val="00527A3D"/>
    <w:rsid w:val="00527C0C"/>
    <w:rsid w:val="00527CDB"/>
    <w:rsid w:val="00527F39"/>
    <w:rsid w:val="00530518"/>
    <w:rsid w:val="00530600"/>
    <w:rsid w:val="00530B5C"/>
    <w:rsid w:val="00530B94"/>
    <w:rsid w:val="00530DA2"/>
    <w:rsid w:val="00530DAC"/>
    <w:rsid w:val="00531185"/>
    <w:rsid w:val="00531273"/>
    <w:rsid w:val="00531405"/>
    <w:rsid w:val="0053176C"/>
    <w:rsid w:val="00531A0A"/>
    <w:rsid w:val="00531B87"/>
    <w:rsid w:val="00531C51"/>
    <w:rsid w:val="00531CCD"/>
    <w:rsid w:val="005322CB"/>
    <w:rsid w:val="00532671"/>
    <w:rsid w:val="005327E1"/>
    <w:rsid w:val="005333DD"/>
    <w:rsid w:val="005336C9"/>
    <w:rsid w:val="00533C27"/>
    <w:rsid w:val="00533CF6"/>
    <w:rsid w:val="00533E7C"/>
    <w:rsid w:val="00534B33"/>
    <w:rsid w:val="00534E7A"/>
    <w:rsid w:val="00535270"/>
    <w:rsid w:val="00535483"/>
    <w:rsid w:val="00535655"/>
    <w:rsid w:val="0053598B"/>
    <w:rsid w:val="005359F0"/>
    <w:rsid w:val="00535AC8"/>
    <w:rsid w:val="00535B51"/>
    <w:rsid w:val="00535EDF"/>
    <w:rsid w:val="005364AD"/>
    <w:rsid w:val="00536562"/>
    <w:rsid w:val="00536D1D"/>
    <w:rsid w:val="0053732B"/>
    <w:rsid w:val="00537452"/>
    <w:rsid w:val="005378E0"/>
    <w:rsid w:val="00537A03"/>
    <w:rsid w:val="00540228"/>
    <w:rsid w:val="00540625"/>
    <w:rsid w:val="00540FE7"/>
    <w:rsid w:val="005411CA"/>
    <w:rsid w:val="00541ADA"/>
    <w:rsid w:val="00541D8E"/>
    <w:rsid w:val="00541E36"/>
    <w:rsid w:val="00541EB4"/>
    <w:rsid w:val="00542084"/>
    <w:rsid w:val="005422B5"/>
    <w:rsid w:val="00542876"/>
    <w:rsid w:val="00542BB0"/>
    <w:rsid w:val="00542BC2"/>
    <w:rsid w:val="005430AD"/>
    <w:rsid w:val="0054334B"/>
    <w:rsid w:val="00543718"/>
    <w:rsid w:val="00543E44"/>
    <w:rsid w:val="00543EB5"/>
    <w:rsid w:val="00544739"/>
    <w:rsid w:val="00544ACE"/>
    <w:rsid w:val="00544AE6"/>
    <w:rsid w:val="00544C4E"/>
    <w:rsid w:val="00544E89"/>
    <w:rsid w:val="00545492"/>
    <w:rsid w:val="0054554D"/>
    <w:rsid w:val="00545688"/>
    <w:rsid w:val="00545F33"/>
    <w:rsid w:val="005461A8"/>
    <w:rsid w:val="005462ED"/>
    <w:rsid w:val="0054655E"/>
    <w:rsid w:val="005465AC"/>
    <w:rsid w:val="005467CB"/>
    <w:rsid w:val="00546BCA"/>
    <w:rsid w:val="00546E0F"/>
    <w:rsid w:val="00546F9F"/>
    <w:rsid w:val="005470ED"/>
    <w:rsid w:val="00547167"/>
    <w:rsid w:val="005471ED"/>
    <w:rsid w:val="00547287"/>
    <w:rsid w:val="005476EC"/>
    <w:rsid w:val="00550D7D"/>
    <w:rsid w:val="0055194B"/>
    <w:rsid w:val="00551A10"/>
    <w:rsid w:val="00551B6E"/>
    <w:rsid w:val="00551D57"/>
    <w:rsid w:val="005523C9"/>
    <w:rsid w:val="00552650"/>
    <w:rsid w:val="0055274A"/>
    <w:rsid w:val="00552B1F"/>
    <w:rsid w:val="00552BA3"/>
    <w:rsid w:val="00552E84"/>
    <w:rsid w:val="0055303A"/>
    <w:rsid w:val="005533DD"/>
    <w:rsid w:val="00553490"/>
    <w:rsid w:val="005535E6"/>
    <w:rsid w:val="005541A0"/>
    <w:rsid w:val="00554206"/>
    <w:rsid w:val="0055433A"/>
    <w:rsid w:val="00554BA9"/>
    <w:rsid w:val="0055556D"/>
    <w:rsid w:val="00555778"/>
    <w:rsid w:val="00555929"/>
    <w:rsid w:val="00555FF1"/>
    <w:rsid w:val="00556228"/>
    <w:rsid w:val="0055663D"/>
    <w:rsid w:val="00556CFF"/>
    <w:rsid w:val="00556F30"/>
    <w:rsid w:val="0055719E"/>
    <w:rsid w:val="005577DA"/>
    <w:rsid w:val="0055783A"/>
    <w:rsid w:val="00557BCF"/>
    <w:rsid w:val="00560882"/>
    <w:rsid w:val="00560D8F"/>
    <w:rsid w:val="0056145A"/>
    <w:rsid w:val="005616E6"/>
    <w:rsid w:val="00561930"/>
    <w:rsid w:val="0056220C"/>
    <w:rsid w:val="0056223E"/>
    <w:rsid w:val="0056228E"/>
    <w:rsid w:val="0056266A"/>
    <w:rsid w:val="0056282A"/>
    <w:rsid w:val="00562C3B"/>
    <w:rsid w:val="0056314B"/>
    <w:rsid w:val="00563ACE"/>
    <w:rsid w:val="00564298"/>
    <w:rsid w:val="005646AA"/>
    <w:rsid w:val="00564707"/>
    <w:rsid w:val="0056476D"/>
    <w:rsid w:val="00564793"/>
    <w:rsid w:val="005648C8"/>
    <w:rsid w:val="00564F39"/>
    <w:rsid w:val="005654CB"/>
    <w:rsid w:val="005655C7"/>
    <w:rsid w:val="005657BC"/>
    <w:rsid w:val="00565C74"/>
    <w:rsid w:val="00565CF9"/>
    <w:rsid w:val="00565D72"/>
    <w:rsid w:val="00566214"/>
    <w:rsid w:val="005663AB"/>
    <w:rsid w:val="0056644A"/>
    <w:rsid w:val="00566D8C"/>
    <w:rsid w:val="00566FE5"/>
    <w:rsid w:val="00567019"/>
    <w:rsid w:val="0056742C"/>
    <w:rsid w:val="00567551"/>
    <w:rsid w:val="00567BD5"/>
    <w:rsid w:val="00567CF4"/>
    <w:rsid w:val="00567E17"/>
    <w:rsid w:val="0057046E"/>
    <w:rsid w:val="00571068"/>
    <w:rsid w:val="00571132"/>
    <w:rsid w:val="00571B5E"/>
    <w:rsid w:val="005724F4"/>
    <w:rsid w:val="00572A9D"/>
    <w:rsid w:val="00572BCF"/>
    <w:rsid w:val="00574089"/>
    <w:rsid w:val="00574B2F"/>
    <w:rsid w:val="00574D83"/>
    <w:rsid w:val="00575044"/>
    <w:rsid w:val="005752D3"/>
    <w:rsid w:val="005755D6"/>
    <w:rsid w:val="00575EC0"/>
    <w:rsid w:val="0057611C"/>
    <w:rsid w:val="00576584"/>
    <w:rsid w:val="005767A9"/>
    <w:rsid w:val="00576B92"/>
    <w:rsid w:val="00577334"/>
    <w:rsid w:val="005775D7"/>
    <w:rsid w:val="00577651"/>
    <w:rsid w:val="00577B87"/>
    <w:rsid w:val="00577D6B"/>
    <w:rsid w:val="00577D6C"/>
    <w:rsid w:val="00580619"/>
    <w:rsid w:val="00580762"/>
    <w:rsid w:val="00580989"/>
    <w:rsid w:val="00580BF0"/>
    <w:rsid w:val="005813FA"/>
    <w:rsid w:val="00581480"/>
    <w:rsid w:val="00581D7F"/>
    <w:rsid w:val="005821F9"/>
    <w:rsid w:val="0058266C"/>
    <w:rsid w:val="00582A20"/>
    <w:rsid w:val="00582CC3"/>
    <w:rsid w:val="00582E74"/>
    <w:rsid w:val="00582FE4"/>
    <w:rsid w:val="00583235"/>
    <w:rsid w:val="005832DE"/>
    <w:rsid w:val="005833CF"/>
    <w:rsid w:val="0058356D"/>
    <w:rsid w:val="00583E0E"/>
    <w:rsid w:val="00583E7D"/>
    <w:rsid w:val="00584242"/>
    <w:rsid w:val="005842C0"/>
    <w:rsid w:val="005843A4"/>
    <w:rsid w:val="00584B7F"/>
    <w:rsid w:val="00585110"/>
    <w:rsid w:val="00585519"/>
    <w:rsid w:val="00586115"/>
    <w:rsid w:val="005863A4"/>
    <w:rsid w:val="00586583"/>
    <w:rsid w:val="005867F4"/>
    <w:rsid w:val="00586B90"/>
    <w:rsid w:val="00586BB6"/>
    <w:rsid w:val="00587672"/>
    <w:rsid w:val="00587807"/>
    <w:rsid w:val="00587875"/>
    <w:rsid w:val="00587976"/>
    <w:rsid w:val="00587AEE"/>
    <w:rsid w:val="00590832"/>
    <w:rsid w:val="0059160F"/>
    <w:rsid w:val="00591985"/>
    <w:rsid w:val="00591C07"/>
    <w:rsid w:val="00591D40"/>
    <w:rsid w:val="00591DFC"/>
    <w:rsid w:val="00591F2A"/>
    <w:rsid w:val="005921F1"/>
    <w:rsid w:val="00592442"/>
    <w:rsid w:val="0059248F"/>
    <w:rsid w:val="00592563"/>
    <w:rsid w:val="0059265C"/>
    <w:rsid w:val="005926F7"/>
    <w:rsid w:val="00592E50"/>
    <w:rsid w:val="00593926"/>
    <w:rsid w:val="0059424C"/>
    <w:rsid w:val="00594372"/>
    <w:rsid w:val="00594410"/>
    <w:rsid w:val="005947CC"/>
    <w:rsid w:val="005949CA"/>
    <w:rsid w:val="00594B4D"/>
    <w:rsid w:val="00594BA5"/>
    <w:rsid w:val="00594CDB"/>
    <w:rsid w:val="005950F6"/>
    <w:rsid w:val="00595511"/>
    <w:rsid w:val="005957F6"/>
    <w:rsid w:val="00595959"/>
    <w:rsid w:val="00595B2E"/>
    <w:rsid w:val="00595C1D"/>
    <w:rsid w:val="00595DFB"/>
    <w:rsid w:val="00595F00"/>
    <w:rsid w:val="00596331"/>
    <w:rsid w:val="005965CD"/>
    <w:rsid w:val="0059692C"/>
    <w:rsid w:val="00596CFE"/>
    <w:rsid w:val="00597169"/>
    <w:rsid w:val="005973F6"/>
    <w:rsid w:val="005974E1"/>
    <w:rsid w:val="0059772B"/>
    <w:rsid w:val="005977E7"/>
    <w:rsid w:val="00597855"/>
    <w:rsid w:val="0059789F"/>
    <w:rsid w:val="00597E77"/>
    <w:rsid w:val="005A0067"/>
    <w:rsid w:val="005A01CD"/>
    <w:rsid w:val="005A0249"/>
    <w:rsid w:val="005A0408"/>
    <w:rsid w:val="005A0F65"/>
    <w:rsid w:val="005A10B0"/>
    <w:rsid w:val="005A1970"/>
    <w:rsid w:val="005A276D"/>
    <w:rsid w:val="005A283C"/>
    <w:rsid w:val="005A28EF"/>
    <w:rsid w:val="005A2EFB"/>
    <w:rsid w:val="005A2F7F"/>
    <w:rsid w:val="005A3377"/>
    <w:rsid w:val="005A37ED"/>
    <w:rsid w:val="005A3958"/>
    <w:rsid w:val="005A3A62"/>
    <w:rsid w:val="005A3A89"/>
    <w:rsid w:val="005A3CE5"/>
    <w:rsid w:val="005A3CF2"/>
    <w:rsid w:val="005A3F2A"/>
    <w:rsid w:val="005A45B7"/>
    <w:rsid w:val="005A4B04"/>
    <w:rsid w:val="005A4E90"/>
    <w:rsid w:val="005A54ED"/>
    <w:rsid w:val="005A6143"/>
    <w:rsid w:val="005A65BA"/>
    <w:rsid w:val="005A6D46"/>
    <w:rsid w:val="005A7219"/>
    <w:rsid w:val="005A742E"/>
    <w:rsid w:val="005A758B"/>
    <w:rsid w:val="005A795D"/>
    <w:rsid w:val="005A7969"/>
    <w:rsid w:val="005A79A7"/>
    <w:rsid w:val="005B010C"/>
    <w:rsid w:val="005B0C69"/>
    <w:rsid w:val="005B0CF6"/>
    <w:rsid w:val="005B11E0"/>
    <w:rsid w:val="005B1F35"/>
    <w:rsid w:val="005B206A"/>
    <w:rsid w:val="005B2B82"/>
    <w:rsid w:val="005B2F4C"/>
    <w:rsid w:val="005B300B"/>
    <w:rsid w:val="005B3014"/>
    <w:rsid w:val="005B3160"/>
    <w:rsid w:val="005B373D"/>
    <w:rsid w:val="005B3BBF"/>
    <w:rsid w:val="005B3C06"/>
    <w:rsid w:val="005B45DC"/>
    <w:rsid w:val="005B4839"/>
    <w:rsid w:val="005B5104"/>
    <w:rsid w:val="005B52DE"/>
    <w:rsid w:val="005B5820"/>
    <w:rsid w:val="005B5E79"/>
    <w:rsid w:val="005B6188"/>
    <w:rsid w:val="005B65CF"/>
    <w:rsid w:val="005B68A2"/>
    <w:rsid w:val="005B6BBA"/>
    <w:rsid w:val="005B6CB6"/>
    <w:rsid w:val="005B71C8"/>
    <w:rsid w:val="005B7EEB"/>
    <w:rsid w:val="005B7EED"/>
    <w:rsid w:val="005C019B"/>
    <w:rsid w:val="005C05DC"/>
    <w:rsid w:val="005C09CE"/>
    <w:rsid w:val="005C10D2"/>
    <w:rsid w:val="005C115B"/>
    <w:rsid w:val="005C131C"/>
    <w:rsid w:val="005C1E87"/>
    <w:rsid w:val="005C1E8F"/>
    <w:rsid w:val="005C1F95"/>
    <w:rsid w:val="005C2007"/>
    <w:rsid w:val="005C229D"/>
    <w:rsid w:val="005C2326"/>
    <w:rsid w:val="005C2C5F"/>
    <w:rsid w:val="005C3D19"/>
    <w:rsid w:val="005C3D6D"/>
    <w:rsid w:val="005C4116"/>
    <w:rsid w:val="005C44EC"/>
    <w:rsid w:val="005C479E"/>
    <w:rsid w:val="005C52F0"/>
    <w:rsid w:val="005C54E7"/>
    <w:rsid w:val="005C61F8"/>
    <w:rsid w:val="005C649B"/>
    <w:rsid w:val="005C65F3"/>
    <w:rsid w:val="005C6945"/>
    <w:rsid w:val="005C6ABC"/>
    <w:rsid w:val="005C70C1"/>
    <w:rsid w:val="005C7189"/>
    <w:rsid w:val="005C73BB"/>
    <w:rsid w:val="005C764E"/>
    <w:rsid w:val="005C766E"/>
    <w:rsid w:val="005C7D61"/>
    <w:rsid w:val="005C7F42"/>
    <w:rsid w:val="005D0339"/>
    <w:rsid w:val="005D0AAF"/>
    <w:rsid w:val="005D0BE2"/>
    <w:rsid w:val="005D0D9A"/>
    <w:rsid w:val="005D0F21"/>
    <w:rsid w:val="005D133A"/>
    <w:rsid w:val="005D15FC"/>
    <w:rsid w:val="005D1880"/>
    <w:rsid w:val="005D198F"/>
    <w:rsid w:val="005D1D4F"/>
    <w:rsid w:val="005D1F1F"/>
    <w:rsid w:val="005D2489"/>
    <w:rsid w:val="005D2A08"/>
    <w:rsid w:val="005D2DBB"/>
    <w:rsid w:val="005D337D"/>
    <w:rsid w:val="005D39CB"/>
    <w:rsid w:val="005D3A2F"/>
    <w:rsid w:val="005D40F0"/>
    <w:rsid w:val="005D4562"/>
    <w:rsid w:val="005D487B"/>
    <w:rsid w:val="005D4937"/>
    <w:rsid w:val="005D4A02"/>
    <w:rsid w:val="005D58F7"/>
    <w:rsid w:val="005D5B4A"/>
    <w:rsid w:val="005D634F"/>
    <w:rsid w:val="005D6404"/>
    <w:rsid w:val="005D6C00"/>
    <w:rsid w:val="005D7BA5"/>
    <w:rsid w:val="005D7EC7"/>
    <w:rsid w:val="005E0489"/>
    <w:rsid w:val="005E04AE"/>
    <w:rsid w:val="005E0838"/>
    <w:rsid w:val="005E0A9C"/>
    <w:rsid w:val="005E0CE4"/>
    <w:rsid w:val="005E0D65"/>
    <w:rsid w:val="005E0EBE"/>
    <w:rsid w:val="005E1065"/>
    <w:rsid w:val="005E14F6"/>
    <w:rsid w:val="005E17C3"/>
    <w:rsid w:val="005E18E3"/>
    <w:rsid w:val="005E218D"/>
    <w:rsid w:val="005E23EA"/>
    <w:rsid w:val="005E24E4"/>
    <w:rsid w:val="005E2546"/>
    <w:rsid w:val="005E2B1C"/>
    <w:rsid w:val="005E2BAF"/>
    <w:rsid w:val="005E2C92"/>
    <w:rsid w:val="005E2FC6"/>
    <w:rsid w:val="005E3158"/>
    <w:rsid w:val="005E35E4"/>
    <w:rsid w:val="005E3728"/>
    <w:rsid w:val="005E3A7D"/>
    <w:rsid w:val="005E3BC9"/>
    <w:rsid w:val="005E3E4C"/>
    <w:rsid w:val="005E3FFD"/>
    <w:rsid w:val="005E42C6"/>
    <w:rsid w:val="005E446B"/>
    <w:rsid w:val="005E49A0"/>
    <w:rsid w:val="005E4A98"/>
    <w:rsid w:val="005E53E1"/>
    <w:rsid w:val="005E558E"/>
    <w:rsid w:val="005E5A32"/>
    <w:rsid w:val="005E5C04"/>
    <w:rsid w:val="005E5C2C"/>
    <w:rsid w:val="005E5F86"/>
    <w:rsid w:val="005E6157"/>
    <w:rsid w:val="005E6565"/>
    <w:rsid w:val="005E66A0"/>
    <w:rsid w:val="005E6847"/>
    <w:rsid w:val="005E6887"/>
    <w:rsid w:val="005E68D7"/>
    <w:rsid w:val="005E6A13"/>
    <w:rsid w:val="005E6CC7"/>
    <w:rsid w:val="005F008E"/>
    <w:rsid w:val="005F02A3"/>
    <w:rsid w:val="005F06F9"/>
    <w:rsid w:val="005F07E0"/>
    <w:rsid w:val="005F083F"/>
    <w:rsid w:val="005F093F"/>
    <w:rsid w:val="005F0C17"/>
    <w:rsid w:val="005F0C69"/>
    <w:rsid w:val="005F0D66"/>
    <w:rsid w:val="005F0DB6"/>
    <w:rsid w:val="005F0DF6"/>
    <w:rsid w:val="005F0E8B"/>
    <w:rsid w:val="005F1541"/>
    <w:rsid w:val="005F159C"/>
    <w:rsid w:val="005F185B"/>
    <w:rsid w:val="005F1D49"/>
    <w:rsid w:val="005F1F8B"/>
    <w:rsid w:val="005F2020"/>
    <w:rsid w:val="005F2A2F"/>
    <w:rsid w:val="005F2F1A"/>
    <w:rsid w:val="005F2F94"/>
    <w:rsid w:val="005F3654"/>
    <w:rsid w:val="005F370C"/>
    <w:rsid w:val="005F3760"/>
    <w:rsid w:val="005F3795"/>
    <w:rsid w:val="005F3923"/>
    <w:rsid w:val="005F3A88"/>
    <w:rsid w:val="005F3E01"/>
    <w:rsid w:val="005F42A9"/>
    <w:rsid w:val="005F4351"/>
    <w:rsid w:val="005F4812"/>
    <w:rsid w:val="005F4DD2"/>
    <w:rsid w:val="005F500A"/>
    <w:rsid w:val="005F51EC"/>
    <w:rsid w:val="005F536E"/>
    <w:rsid w:val="005F5D25"/>
    <w:rsid w:val="005F5D7E"/>
    <w:rsid w:val="005F5F8C"/>
    <w:rsid w:val="005F60D9"/>
    <w:rsid w:val="005F6A81"/>
    <w:rsid w:val="005F6D0B"/>
    <w:rsid w:val="005F6DC6"/>
    <w:rsid w:val="005F6EA8"/>
    <w:rsid w:val="005F6ED5"/>
    <w:rsid w:val="005F7489"/>
    <w:rsid w:val="005F7589"/>
    <w:rsid w:val="005F7735"/>
    <w:rsid w:val="005F77FB"/>
    <w:rsid w:val="005F7983"/>
    <w:rsid w:val="005F7D0C"/>
    <w:rsid w:val="005F7D66"/>
    <w:rsid w:val="00600015"/>
    <w:rsid w:val="006003E7"/>
    <w:rsid w:val="006004FA"/>
    <w:rsid w:val="00600C92"/>
    <w:rsid w:val="00600DD7"/>
    <w:rsid w:val="006012E0"/>
    <w:rsid w:val="0060135A"/>
    <w:rsid w:val="00601558"/>
    <w:rsid w:val="00601B88"/>
    <w:rsid w:val="00601E51"/>
    <w:rsid w:val="00601F40"/>
    <w:rsid w:val="00601FDD"/>
    <w:rsid w:val="00602186"/>
    <w:rsid w:val="0060220C"/>
    <w:rsid w:val="00602345"/>
    <w:rsid w:val="006026A7"/>
    <w:rsid w:val="006029C8"/>
    <w:rsid w:val="00602A59"/>
    <w:rsid w:val="00602BC8"/>
    <w:rsid w:val="00602DAE"/>
    <w:rsid w:val="00603142"/>
    <w:rsid w:val="006038EA"/>
    <w:rsid w:val="00603999"/>
    <w:rsid w:val="00603D13"/>
    <w:rsid w:val="00603DCB"/>
    <w:rsid w:val="00603F84"/>
    <w:rsid w:val="00603FEF"/>
    <w:rsid w:val="00604281"/>
    <w:rsid w:val="00604592"/>
    <w:rsid w:val="006046ED"/>
    <w:rsid w:val="00604785"/>
    <w:rsid w:val="00604CD2"/>
    <w:rsid w:val="00605324"/>
    <w:rsid w:val="006053D4"/>
    <w:rsid w:val="00605B20"/>
    <w:rsid w:val="00605C62"/>
    <w:rsid w:val="00605F5A"/>
    <w:rsid w:val="00606148"/>
    <w:rsid w:val="0060622E"/>
    <w:rsid w:val="006062FA"/>
    <w:rsid w:val="006067B7"/>
    <w:rsid w:val="00606B6F"/>
    <w:rsid w:val="006079D7"/>
    <w:rsid w:val="00607F05"/>
    <w:rsid w:val="006106CE"/>
    <w:rsid w:val="00610D4B"/>
    <w:rsid w:val="00611862"/>
    <w:rsid w:val="00611DFF"/>
    <w:rsid w:val="00611E0B"/>
    <w:rsid w:val="00612041"/>
    <w:rsid w:val="00612302"/>
    <w:rsid w:val="006124FB"/>
    <w:rsid w:val="0061257E"/>
    <w:rsid w:val="00612786"/>
    <w:rsid w:val="006128B2"/>
    <w:rsid w:val="0061312C"/>
    <w:rsid w:val="006134F5"/>
    <w:rsid w:val="00613620"/>
    <w:rsid w:val="00613959"/>
    <w:rsid w:val="00613AD4"/>
    <w:rsid w:val="00613AFB"/>
    <w:rsid w:val="00613E51"/>
    <w:rsid w:val="00614084"/>
    <w:rsid w:val="00614219"/>
    <w:rsid w:val="0061459A"/>
    <w:rsid w:val="006146B3"/>
    <w:rsid w:val="006148B0"/>
    <w:rsid w:val="00614A2E"/>
    <w:rsid w:val="00614B13"/>
    <w:rsid w:val="00614C15"/>
    <w:rsid w:val="0061502D"/>
    <w:rsid w:val="006158BC"/>
    <w:rsid w:val="00615991"/>
    <w:rsid w:val="00615A3E"/>
    <w:rsid w:val="00615C53"/>
    <w:rsid w:val="00616459"/>
    <w:rsid w:val="00616A00"/>
    <w:rsid w:val="00616CC9"/>
    <w:rsid w:val="00616E6A"/>
    <w:rsid w:val="00616F27"/>
    <w:rsid w:val="006170D4"/>
    <w:rsid w:val="006176D8"/>
    <w:rsid w:val="00617902"/>
    <w:rsid w:val="00617E6E"/>
    <w:rsid w:val="0062034A"/>
    <w:rsid w:val="0062047D"/>
    <w:rsid w:val="00620D88"/>
    <w:rsid w:val="00621146"/>
    <w:rsid w:val="006212FA"/>
    <w:rsid w:val="00621633"/>
    <w:rsid w:val="0062189D"/>
    <w:rsid w:val="00621B24"/>
    <w:rsid w:val="00621D11"/>
    <w:rsid w:val="00621E11"/>
    <w:rsid w:val="006226E6"/>
    <w:rsid w:val="00622C51"/>
    <w:rsid w:val="00623237"/>
    <w:rsid w:val="0062333B"/>
    <w:rsid w:val="0062360A"/>
    <w:rsid w:val="00623B86"/>
    <w:rsid w:val="0062406E"/>
    <w:rsid w:val="006243EE"/>
    <w:rsid w:val="00624677"/>
    <w:rsid w:val="006246D9"/>
    <w:rsid w:val="00624C58"/>
    <w:rsid w:val="00625293"/>
    <w:rsid w:val="00626206"/>
    <w:rsid w:val="006263B7"/>
    <w:rsid w:val="00626B3C"/>
    <w:rsid w:val="006300D1"/>
    <w:rsid w:val="00630F77"/>
    <w:rsid w:val="00630FED"/>
    <w:rsid w:val="006310EF"/>
    <w:rsid w:val="00631285"/>
    <w:rsid w:val="006312E0"/>
    <w:rsid w:val="0063151A"/>
    <w:rsid w:val="00631EDC"/>
    <w:rsid w:val="0063231D"/>
    <w:rsid w:val="006326DD"/>
    <w:rsid w:val="0063277D"/>
    <w:rsid w:val="00633674"/>
    <w:rsid w:val="00633806"/>
    <w:rsid w:val="00633DB0"/>
    <w:rsid w:val="00633F0A"/>
    <w:rsid w:val="006344EA"/>
    <w:rsid w:val="00634512"/>
    <w:rsid w:val="00635117"/>
    <w:rsid w:val="00635655"/>
    <w:rsid w:val="0063581B"/>
    <w:rsid w:val="00635B3C"/>
    <w:rsid w:val="00635D9B"/>
    <w:rsid w:val="00636015"/>
    <w:rsid w:val="00636118"/>
    <w:rsid w:val="0063618D"/>
    <w:rsid w:val="006366F2"/>
    <w:rsid w:val="0063695C"/>
    <w:rsid w:val="00636BB6"/>
    <w:rsid w:val="00637032"/>
    <w:rsid w:val="00637691"/>
    <w:rsid w:val="00637986"/>
    <w:rsid w:val="00637DD3"/>
    <w:rsid w:val="00637E11"/>
    <w:rsid w:val="00637F2F"/>
    <w:rsid w:val="00640B59"/>
    <w:rsid w:val="00641797"/>
    <w:rsid w:val="0064194E"/>
    <w:rsid w:val="00641A9D"/>
    <w:rsid w:val="00641DE5"/>
    <w:rsid w:val="006425BA"/>
    <w:rsid w:val="00642803"/>
    <w:rsid w:val="00642A08"/>
    <w:rsid w:val="00643303"/>
    <w:rsid w:val="00643315"/>
    <w:rsid w:val="00643826"/>
    <w:rsid w:val="00643BCE"/>
    <w:rsid w:val="00643DE1"/>
    <w:rsid w:val="006443CF"/>
    <w:rsid w:val="00644968"/>
    <w:rsid w:val="006449C1"/>
    <w:rsid w:val="00644A9F"/>
    <w:rsid w:val="006451AD"/>
    <w:rsid w:val="006452F5"/>
    <w:rsid w:val="00645D6E"/>
    <w:rsid w:val="006466B0"/>
    <w:rsid w:val="00646C0C"/>
    <w:rsid w:val="0064755E"/>
    <w:rsid w:val="00647B44"/>
    <w:rsid w:val="00647BF0"/>
    <w:rsid w:val="006502F5"/>
    <w:rsid w:val="006509BB"/>
    <w:rsid w:val="00650A8D"/>
    <w:rsid w:val="00650FDC"/>
    <w:rsid w:val="00652639"/>
    <w:rsid w:val="00652793"/>
    <w:rsid w:val="00652B3C"/>
    <w:rsid w:val="00652FB2"/>
    <w:rsid w:val="00653B9B"/>
    <w:rsid w:val="00653BF6"/>
    <w:rsid w:val="00654B74"/>
    <w:rsid w:val="00654DEB"/>
    <w:rsid w:val="00655027"/>
    <w:rsid w:val="00655098"/>
    <w:rsid w:val="0065520A"/>
    <w:rsid w:val="00655335"/>
    <w:rsid w:val="006567C8"/>
    <w:rsid w:val="00656E29"/>
    <w:rsid w:val="006574C6"/>
    <w:rsid w:val="006577E8"/>
    <w:rsid w:val="0066010D"/>
    <w:rsid w:val="006602DF"/>
    <w:rsid w:val="006606E9"/>
    <w:rsid w:val="00660A6A"/>
    <w:rsid w:val="00660DFC"/>
    <w:rsid w:val="00661490"/>
    <w:rsid w:val="0066176D"/>
    <w:rsid w:val="00661B27"/>
    <w:rsid w:val="00661E84"/>
    <w:rsid w:val="006620DB"/>
    <w:rsid w:val="00662726"/>
    <w:rsid w:val="00662760"/>
    <w:rsid w:val="00662D9A"/>
    <w:rsid w:val="006633C1"/>
    <w:rsid w:val="00663638"/>
    <w:rsid w:val="006636B2"/>
    <w:rsid w:val="006639AA"/>
    <w:rsid w:val="00663E97"/>
    <w:rsid w:val="006640EA"/>
    <w:rsid w:val="00664289"/>
    <w:rsid w:val="006643E1"/>
    <w:rsid w:val="006645F0"/>
    <w:rsid w:val="00664627"/>
    <w:rsid w:val="00664785"/>
    <w:rsid w:val="00664D65"/>
    <w:rsid w:val="006655A5"/>
    <w:rsid w:val="00665D92"/>
    <w:rsid w:val="00665DA2"/>
    <w:rsid w:val="00666200"/>
    <w:rsid w:val="006669B6"/>
    <w:rsid w:val="00666B00"/>
    <w:rsid w:val="00666D88"/>
    <w:rsid w:val="00666F31"/>
    <w:rsid w:val="00667173"/>
    <w:rsid w:val="0066766B"/>
    <w:rsid w:val="00667916"/>
    <w:rsid w:val="00667E1D"/>
    <w:rsid w:val="006700D7"/>
    <w:rsid w:val="006707DD"/>
    <w:rsid w:val="00670AC2"/>
    <w:rsid w:val="00670AE4"/>
    <w:rsid w:val="00670C92"/>
    <w:rsid w:val="00671C4E"/>
    <w:rsid w:val="006722B7"/>
    <w:rsid w:val="006726C7"/>
    <w:rsid w:val="006730F6"/>
    <w:rsid w:val="00673A3B"/>
    <w:rsid w:val="00673C5D"/>
    <w:rsid w:val="00673CEF"/>
    <w:rsid w:val="006744F5"/>
    <w:rsid w:val="006745A3"/>
    <w:rsid w:val="0067476B"/>
    <w:rsid w:val="00674D42"/>
    <w:rsid w:val="00674FE9"/>
    <w:rsid w:val="00675185"/>
    <w:rsid w:val="00675411"/>
    <w:rsid w:val="006756C3"/>
    <w:rsid w:val="00675A61"/>
    <w:rsid w:val="00675E49"/>
    <w:rsid w:val="0067643C"/>
    <w:rsid w:val="006767AF"/>
    <w:rsid w:val="00676A56"/>
    <w:rsid w:val="0067701A"/>
    <w:rsid w:val="00677741"/>
    <w:rsid w:val="006779C3"/>
    <w:rsid w:val="00680597"/>
    <w:rsid w:val="00680893"/>
    <w:rsid w:val="00680DBD"/>
    <w:rsid w:val="00680F27"/>
    <w:rsid w:val="00680FCA"/>
    <w:rsid w:val="00681322"/>
    <w:rsid w:val="006819D5"/>
    <w:rsid w:val="00681F31"/>
    <w:rsid w:val="00682966"/>
    <w:rsid w:val="00682B7F"/>
    <w:rsid w:val="00682E1E"/>
    <w:rsid w:val="00682E8D"/>
    <w:rsid w:val="0068366E"/>
    <w:rsid w:val="00683770"/>
    <w:rsid w:val="006837C4"/>
    <w:rsid w:val="00683818"/>
    <w:rsid w:val="00683A27"/>
    <w:rsid w:val="00683CB0"/>
    <w:rsid w:val="00683D07"/>
    <w:rsid w:val="00683E1A"/>
    <w:rsid w:val="00684017"/>
    <w:rsid w:val="006841B7"/>
    <w:rsid w:val="00684319"/>
    <w:rsid w:val="00684473"/>
    <w:rsid w:val="0068469F"/>
    <w:rsid w:val="00684848"/>
    <w:rsid w:val="00684871"/>
    <w:rsid w:val="006855D5"/>
    <w:rsid w:val="00685693"/>
    <w:rsid w:val="00685951"/>
    <w:rsid w:val="00685A1E"/>
    <w:rsid w:val="00685C9D"/>
    <w:rsid w:val="00685EEC"/>
    <w:rsid w:val="006865F4"/>
    <w:rsid w:val="00686607"/>
    <w:rsid w:val="00686677"/>
    <w:rsid w:val="00686B40"/>
    <w:rsid w:val="00686CCB"/>
    <w:rsid w:val="00686F02"/>
    <w:rsid w:val="00687066"/>
    <w:rsid w:val="00687845"/>
    <w:rsid w:val="00687A92"/>
    <w:rsid w:val="00687B26"/>
    <w:rsid w:val="00687EBB"/>
    <w:rsid w:val="00690FC7"/>
    <w:rsid w:val="0069101E"/>
    <w:rsid w:val="0069149E"/>
    <w:rsid w:val="00691616"/>
    <w:rsid w:val="00691899"/>
    <w:rsid w:val="00691BCE"/>
    <w:rsid w:val="00692185"/>
    <w:rsid w:val="006923F6"/>
    <w:rsid w:val="0069293E"/>
    <w:rsid w:val="00692985"/>
    <w:rsid w:val="00693047"/>
    <w:rsid w:val="006932D0"/>
    <w:rsid w:val="006933A0"/>
    <w:rsid w:val="0069350E"/>
    <w:rsid w:val="0069369F"/>
    <w:rsid w:val="0069375D"/>
    <w:rsid w:val="00693B1C"/>
    <w:rsid w:val="00693F5B"/>
    <w:rsid w:val="006942D9"/>
    <w:rsid w:val="006942E6"/>
    <w:rsid w:val="006942F4"/>
    <w:rsid w:val="006948DD"/>
    <w:rsid w:val="00694D2A"/>
    <w:rsid w:val="00694EE2"/>
    <w:rsid w:val="00695100"/>
    <w:rsid w:val="00695144"/>
    <w:rsid w:val="00695371"/>
    <w:rsid w:val="0069598C"/>
    <w:rsid w:val="00695CF5"/>
    <w:rsid w:val="006960C9"/>
    <w:rsid w:val="0069619E"/>
    <w:rsid w:val="0069631B"/>
    <w:rsid w:val="0069662B"/>
    <w:rsid w:val="0069707A"/>
    <w:rsid w:val="0069734A"/>
    <w:rsid w:val="00697446"/>
    <w:rsid w:val="00697691"/>
    <w:rsid w:val="00697A98"/>
    <w:rsid w:val="006A0088"/>
    <w:rsid w:val="006A0759"/>
    <w:rsid w:val="006A0B1E"/>
    <w:rsid w:val="006A0B44"/>
    <w:rsid w:val="006A10EC"/>
    <w:rsid w:val="006A1E3D"/>
    <w:rsid w:val="006A21CF"/>
    <w:rsid w:val="006A2964"/>
    <w:rsid w:val="006A3A36"/>
    <w:rsid w:val="006A3CED"/>
    <w:rsid w:val="006A3FDB"/>
    <w:rsid w:val="006A429F"/>
    <w:rsid w:val="006A42F8"/>
    <w:rsid w:val="006A4380"/>
    <w:rsid w:val="006A45A6"/>
    <w:rsid w:val="006A49C5"/>
    <w:rsid w:val="006A536D"/>
    <w:rsid w:val="006A53D6"/>
    <w:rsid w:val="006A53EE"/>
    <w:rsid w:val="006A5C75"/>
    <w:rsid w:val="006A6B5E"/>
    <w:rsid w:val="006A6CFA"/>
    <w:rsid w:val="006A6DD3"/>
    <w:rsid w:val="006A72D6"/>
    <w:rsid w:val="006A7EFE"/>
    <w:rsid w:val="006B090E"/>
    <w:rsid w:val="006B0B02"/>
    <w:rsid w:val="006B15C2"/>
    <w:rsid w:val="006B1756"/>
    <w:rsid w:val="006B1DCB"/>
    <w:rsid w:val="006B1FD3"/>
    <w:rsid w:val="006B225F"/>
    <w:rsid w:val="006B2A75"/>
    <w:rsid w:val="006B2D55"/>
    <w:rsid w:val="006B2DB6"/>
    <w:rsid w:val="006B3193"/>
    <w:rsid w:val="006B3946"/>
    <w:rsid w:val="006B3BE6"/>
    <w:rsid w:val="006B3C88"/>
    <w:rsid w:val="006B3FDC"/>
    <w:rsid w:val="006B40F2"/>
    <w:rsid w:val="006B4B8C"/>
    <w:rsid w:val="006B55C9"/>
    <w:rsid w:val="006B62F2"/>
    <w:rsid w:val="006B6815"/>
    <w:rsid w:val="006B6BE6"/>
    <w:rsid w:val="006B6E80"/>
    <w:rsid w:val="006B6E98"/>
    <w:rsid w:val="006B7496"/>
    <w:rsid w:val="006B771F"/>
    <w:rsid w:val="006B7A2A"/>
    <w:rsid w:val="006B7A95"/>
    <w:rsid w:val="006C09AE"/>
    <w:rsid w:val="006C09EB"/>
    <w:rsid w:val="006C0AD4"/>
    <w:rsid w:val="006C12A1"/>
    <w:rsid w:val="006C152A"/>
    <w:rsid w:val="006C19F6"/>
    <w:rsid w:val="006C27CD"/>
    <w:rsid w:val="006C2A9A"/>
    <w:rsid w:val="006C2B5D"/>
    <w:rsid w:val="006C2DF1"/>
    <w:rsid w:val="006C3113"/>
    <w:rsid w:val="006C424C"/>
    <w:rsid w:val="006C44E8"/>
    <w:rsid w:val="006C455D"/>
    <w:rsid w:val="006C4886"/>
    <w:rsid w:val="006C493B"/>
    <w:rsid w:val="006C49CD"/>
    <w:rsid w:val="006C4D5D"/>
    <w:rsid w:val="006C52CC"/>
    <w:rsid w:val="006C5D5F"/>
    <w:rsid w:val="006C6306"/>
    <w:rsid w:val="006C65F8"/>
    <w:rsid w:val="006C6BD0"/>
    <w:rsid w:val="006C6CCF"/>
    <w:rsid w:val="006C6D14"/>
    <w:rsid w:val="006C6D9D"/>
    <w:rsid w:val="006C6E03"/>
    <w:rsid w:val="006C6E5E"/>
    <w:rsid w:val="006C734A"/>
    <w:rsid w:val="006C7621"/>
    <w:rsid w:val="006C7EB3"/>
    <w:rsid w:val="006D00B0"/>
    <w:rsid w:val="006D099A"/>
    <w:rsid w:val="006D0EF3"/>
    <w:rsid w:val="006D0F74"/>
    <w:rsid w:val="006D10F9"/>
    <w:rsid w:val="006D15C0"/>
    <w:rsid w:val="006D16CA"/>
    <w:rsid w:val="006D186A"/>
    <w:rsid w:val="006D2381"/>
    <w:rsid w:val="006D240D"/>
    <w:rsid w:val="006D2634"/>
    <w:rsid w:val="006D2636"/>
    <w:rsid w:val="006D2935"/>
    <w:rsid w:val="006D2DCA"/>
    <w:rsid w:val="006D2FCA"/>
    <w:rsid w:val="006D300C"/>
    <w:rsid w:val="006D31BC"/>
    <w:rsid w:val="006D3AFF"/>
    <w:rsid w:val="006D3BAE"/>
    <w:rsid w:val="006D3C36"/>
    <w:rsid w:val="006D401C"/>
    <w:rsid w:val="006D441A"/>
    <w:rsid w:val="006D541C"/>
    <w:rsid w:val="006D55B1"/>
    <w:rsid w:val="006D55C2"/>
    <w:rsid w:val="006D5FD7"/>
    <w:rsid w:val="006D604A"/>
    <w:rsid w:val="006D6108"/>
    <w:rsid w:val="006D64AE"/>
    <w:rsid w:val="006D673A"/>
    <w:rsid w:val="006D690B"/>
    <w:rsid w:val="006D6A93"/>
    <w:rsid w:val="006D6AC7"/>
    <w:rsid w:val="006D6AE1"/>
    <w:rsid w:val="006D7973"/>
    <w:rsid w:val="006D7A3B"/>
    <w:rsid w:val="006E0270"/>
    <w:rsid w:val="006E08F3"/>
    <w:rsid w:val="006E0B4B"/>
    <w:rsid w:val="006E137A"/>
    <w:rsid w:val="006E1459"/>
    <w:rsid w:val="006E16A7"/>
    <w:rsid w:val="006E1772"/>
    <w:rsid w:val="006E23A3"/>
    <w:rsid w:val="006E24E3"/>
    <w:rsid w:val="006E273D"/>
    <w:rsid w:val="006E304B"/>
    <w:rsid w:val="006E3174"/>
    <w:rsid w:val="006E322D"/>
    <w:rsid w:val="006E33AE"/>
    <w:rsid w:val="006E38C0"/>
    <w:rsid w:val="006E3A5C"/>
    <w:rsid w:val="006E3D3B"/>
    <w:rsid w:val="006E4908"/>
    <w:rsid w:val="006E4910"/>
    <w:rsid w:val="006E5229"/>
    <w:rsid w:val="006E5329"/>
    <w:rsid w:val="006E533D"/>
    <w:rsid w:val="006E5949"/>
    <w:rsid w:val="006E5F56"/>
    <w:rsid w:val="006E600A"/>
    <w:rsid w:val="006E6329"/>
    <w:rsid w:val="006E6340"/>
    <w:rsid w:val="006E676F"/>
    <w:rsid w:val="006E6A59"/>
    <w:rsid w:val="006E704C"/>
    <w:rsid w:val="006E7062"/>
    <w:rsid w:val="006E70A5"/>
    <w:rsid w:val="006E7426"/>
    <w:rsid w:val="006E7463"/>
    <w:rsid w:val="006E75D7"/>
    <w:rsid w:val="006E7B7D"/>
    <w:rsid w:val="006E7D26"/>
    <w:rsid w:val="006E7FA9"/>
    <w:rsid w:val="006F0411"/>
    <w:rsid w:val="006F053B"/>
    <w:rsid w:val="006F0791"/>
    <w:rsid w:val="006F0C39"/>
    <w:rsid w:val="006F0EC0"/>
    <w:rsid w:val="006F1356"/>
    <w:rsid w:val="006F1549"/>
    <w:rsid w:val="006F1B19"/>
    <w:rsid w:val="006F1D37"/>
    <w:rsid w:val="006F1E83"/>
    <w:rsid w:val="006F1F28"/>
    <w:rsid w:val="006F2408"/>
    <w:rsid w:val="006F25CD"/>
    <w:rsid w:val="006F299E"/>
    <w:rsid w:val="006F2D73"/>
    <w:rsid w:val="006F309C"/>
    <w:rsid w:val="006F393A"/>
    <w:rsid w:val="006F418E"/>
    <w:rsid w:val="006F4391"/>
    <w:rsid w:val="006F4F78"/>
    <w:rsid w:val="006F56F9"/>
    <w:rsid w:val="006F5888"/>
    <w:rsid w:val="006F5E73"/>
    <w:rsid w:val="006F5FEC"/>
    <w:rsid w:val="006F6049"/>
    <w:rsid w:val="006F63C6"/>
    <w:rsid w:val="006F6F42"/>
    <w:rsid w:val="006F6F84"/>
    <w:rsid w:val="006F6FA5"/>
    <w:rsid w:val="006F70D9"/>
    <w:rsid w:val="006F70F2"/>
    <w:rsid w:val="006F7374"/>
    <w:rsid w:val="006F7600"/>
    <w:rsid w:val="0070006F"/>
    <w:rsid w:val="00700A95"/>
    <w:rsid w:val="00700DA8"/>
    <w:rsid w:val="00700DFB"/>
    <w:rsid w:val="007010D9"/>
    <w:rsid w:val="00701672"/>
    <w:rsid w:val="00701B96"/>
    <w:rsid w:val="00701BD8"/>
    <w:rsid w:val="0070226F"/>
    <w:rsid w:val="007023C9"/>
    <w:rsid w:val="0070270D"/>
    <w:rsid w:val="00702DEC"/>
    <w:rsid w:val="007030D5"/>
    <w:rsid w:val="007032A9"/>
    <w:rsid w:val="007034DD"/>
    <w:rsid w:val="00703743"/>
    <w:rsid w:val="00703806"/>
    <w:rsid w:val="0070387E"/>
    <w:rsid w:val="00703C22"/>
    <w:rsid w:val="00703C80"/>
    <w:rsid w:val="00703D32"/>
    <w:rsid w:val="00704962"/>
    <w:rsid w:val="00705786"/>
    <w:rsid w:val="00705E12"/>
    <w:rsid w:val="00705E53"/>
    <w:rsid w:val="00706773"/>
    <w:rsid w:val="00706C7B"/>
    <w:rsid w:val="00706E8D"/>
    <w:rsid w:val="0070720C"/>
    <w:rsid w:val="00707E6E"/>
    <w:rsid w:val="007103C1"/>
    <w:rsid w:val="00710FE4"/>
    <w:rsid w:val="007110F7"/>
    <w:rsid w:val="00711274"/>
    <w:rsid w:val="0071145A"/>
    <w:rsid w:val="00711577"/>
    <w:rsid w:val="007115C1"/>
    <w:rsid w:val="00711843"/>
    <w:rsid w:val="00711EE6"/>
    <w:rsid w:val="00712347"/>
    <w:rsid w:val="007124FD"/>
    <w:rsid w:val="00712926"/>
    <w:rsid w:val="007129EA"/>
    <w:rsid w:val="00712F46"/>
    <w:rsid w:val="0071358F"/>
    <w:rsid w:val="0071359D"/>
    <w:rsid w:val="007141BA"/>
    <w:rsid w:val="00714213"/>
    <w:rsid w:val="007142C8"/>
    <w:rsid w:val="007148B0"/>
    <w:rsid w:val="007149F9"/>
    <w:rsid w:val="00714F5B"/>
    <w:rsid w:val="00714F81"/>
    <w:rsid w:val="00715A3D"/>
    <w:rsid w:val="00715CCA"/>
    <w:rsid w:val="00715DBC"/>
    <w:rsid w:val="00715FF9"/>
    <w:rsid w:val="0071650D"/>
    <w:rsid w:val="00716D63"/>
    <w:rsid w:val="00716E36"/>
    <w:rsid w:val="0071708B"/>
    <w:rsid w:val="007170BD"/>
    <w:rsid w:val="0071712C"/>
    <w:rsid w:val="0071732A"/>
    <w:rsid w:val="00717E46"/>
    <w:rsid w:val="007201CC"/>
    <w:rsid w:val="007205E0"/>
    <w:rsid w:val="0072064E"/>
    <w:rsid w:val="007206EC"/>
    <w:rsid w:val="0072071B"/>
    <w:rsid w:val="0072078B"/>
    <w:rsid w:val="007207FC"/>
    <w:rsid w:val="00720D1C"/>
    <w:rsid w:val="00721321"/>
    <w:rsid w:val="007217B9"/>
    <w:rsid w:val="007217EF"/>
    <w:rsid w:val="00721810"/>
    <w:rsid w:val="00721AF6"/>
    <w:rsid w:val="00721D5E"/>
    <w:rsid w:val="00721FF4"/>
    <w:rsid w:val="0072209A"/>
    <w:rsid w:val="00722E5E"/>
    <w:rsid w:val="00722E80"/>
    <w:rsid w:val="00722F4E"/>
    <w:rsid w:val="0072304E"/>
    <w:rsid w:val="007230D7"/>
    <w:rsid w:val="007245BF"/>
    <w:rsid w:val="00724E0A"/>
    <w:rsid w:val="007250BB"/>
    <w:rsid w:val="00725269"/>
    <w:rsid w:val="00725333"/>
    <w:rsid w:val="00725411"/>
    <w:rsid w:val="00725580"/>
    <w:rsid w:val="007255AF"/>
    <w:rsid w:val="00725AD4"/>
    <w:rsid w:val="00725F04"/>
    <w:rsid w:val="00726A1F"/>
    <w:rsid w:val="00726B18"/>
    <w:rsid w:val="00726C25"/>
    <w:rsid w:val="00727BF2"/>
    <w:rsid w:val="00727D24"/>
    <w:rsid w:val="00730033"/>
    <w:rsid w:val="0073009A"/>
    <w:rsid w:val="00730425"/>
    <w:rsid w:val="00730D87"/>
    <w:rsid w:val="00730FB2"/>
    <w:rsid w:val="0073133F"/>
    <w:rsid w:val="00731E23"/>
    <w:rsid w:val="00731FF8"/>
    <w:rsid w:val="00732668"/>
    <w:rsid w:val="00732CAF"/>
    <w:rsid w:val="00732FA2"/>
    <w:rsid w:val="00733957"/>
    <w:rsid w:val="00733C17"/>
    <w:rsid w:val="00734319"/>
    <w:rsid w:val="0073517D"/>
    <w:rsid w:val="0073552F"/>
    <w:rsid w:val="007356BE"/>
    <w:rsid w:val="00735DA0"/>
    <w:rsid w:val="007360C1"/>
    <w:rsid w:val="00736124"/>
    <w:rsid w:val="0073661F"/>
    <w:rsid w:val="00736B4F"/>
    <w:rsid w:val="00737436"/>
    <w:rsid w:val="00737D63"/>
    <w:rsid w:val="007401AD"/>
    <w:rsid w:val="00740255"/>
    <w:rsid w:val="0074044A"/>
    <w:rsid w:val="007409EA"/>
    <w:rsid w:val="00740C11"/>
    <w:rsid w:val="00740C9D"/>
    <w:rsid w:val="00740CCA"/>
    <w:rsid w:val="00740D3F"/>
    <w:rsid w:val="00740D5C"/>
    <w:rsid w:val="00740DAC"/>
    <w:rsid w:val="00740E8F"/>
    <w:rsid w:val="007413FF"/>
    <w:rsid w:val="00741907"/>
    <w:rsid w:val="00741A56"/>
    <w:rsid w:val="00741F82"/>
    <w:rsid w:val="0074317C"/>
    <w:rsid w:val="0074373D"/>
    <w:rsid w:val="007445E5"/>
    <w:rsid w:val="007458CF"/>
    <w:rsid w:val="00745949"/>
    <w:rsid w:val="00745C2E"/>
    <w:rsid w:val="00745D60"/>
    <w:rsid w:val="00746408"/>
    <w:rsid w:val="00746943"/>
    <w:rsid w:val="00746A3D"/>
    <w:rsid w:val="00747DBF"/>
    <w:rsid w:val="0075012E"/>
    <w:rsid w:val="007501EF"/>
    <w:rsid w:val="00750467"/>
    <w:rsid w:val="00750474"/>
    <w:rsid w:val="007509BD"/>
    <w:rsid w:val="00750D58"/>
    <w:rsid w:val="007512C9"/>
    <w:rsid w:val="00751BBE"/>
    <w:rsid w:val="00751E54"/>
    <w:rsid w:val="0075220A"/>
    <w:rsid w:val="0075296A"/>
    <w:rsid w:val="00752A04"/>
    <w:rsid w:val="00752EF9"/>
    <w:rsid w:val="0075335C"/>
    <w:rsid w:val="007539D7"/>
    <w:rsid w:val="007542A6"/>
    <w:rsid w:val="0075430E"/>
    <w:rsid w:val="007543B0"/>
    <w:rsid w:val="007544A7"/>
    <w:rsid w:val="007544E8"/>
    <w:rsid w:val="00754D91"/>
    <w:rsid w:val="00754F22"/>
    <w:rsid w:val="00754FAF"/>
    <w:rsid w:val="00754FE2"/>
    <w:rsid w:val="0075591C"/>
    <w:rsid w:val="00755DE1"/>
    <w:rsid w:val="0075635F"/>
    <w:rsid w:val="00756838"/>
    <w:rsid w:val="0075689D"/>
    <w:rsid w:val="00756D68"/>
    <w:rsid w:val="00756E6C"/>
    <w:rsid w:val="007571D7"/>
    <w:rsid w:val="007576C6"/>
    <w:rsid w:val="0075789A"/>
    <w:rsid w:val="007600B5"/>
    <w:rsid w:val="007603C5"/>
    <w:rsid w:val="00760446"/>
    <w:rsid w:val="00760DEE"/>
    <w:rsid w:val="00761518"/>
    <w:rsid w:val="0076195D"/>
    <w:rsid w:val="00761CC5"/>
    <w:rsid w:val="007623AD"/>
    <w:rsid w:val="0076258D"/>
    <w:rsid w:val="00762A62"/>
    <w:rsid w:val="007630C8"/>
    <w:rsid w:val="0076314D"/>
    <w:rsid w:val="007634BC"/>
    <w:rsid w:val="00763DA6"/>
    <w:rsid w:val="00764394"/>
    <w:rsid w:val="0076452C"/>
    <w:rsid w:val="00764768"/>
    <w:rsid w:val="0076481C"/>
    <w:rsid w:val="007648CC"/>
    <w:rsid w:val="00764947"/>
    <w:rsid w:val="00764BC0"/>
    <w:rsid w:val="00764CF4"/>
    <w:rsid w:val="00765150"/>
    <w:rsid w:val="007652BA"/>
    <w:rsid w:val="007652EF"/>
    <w:rsid w:val="0076544E"/>
    <w:rsid w:val="007657DC"/>
    <w:rsid w:val="0076638C"/>
    <w:rsid w:val="007663A0"/>
    <w:rsid w:val="0076650C"/>
    <w:rsid w:val="007666E1"/>
    <w:rsid w:val="00766EDF"/>
    <w:rsid w:val="00766F49"/>
    <w:rsid w:val="00766FE6"/>
    <w:rsid w:val="00767F1E"/>
    <w:rsid w:val="007702F9"/>
    <w:rsid w:val="00770851"/>
    <w:rsid w:val="00770E6E"/>
    <w:rsid w:val="0077134A"/>
    <w:rsid w:val="00771820"/>
    <w:rsid w:val="00771F5B"/>
    <w:rsid w:val="0077284E"/>
    <w:rsid w:val="00772A03"/>
    <w:rsid w:val="00773428"/>
    <w:rsid w:val="00773839"/>
    <w:rsid w:val="007738C9"/>
    <w:rsid w:val="007739A4"/>
    <w:rsid w:val="00773C39"/>
    <w:rsid w:val="0077454C"/>
    <w:rsid w:val="00774A29"/>
    <w:rsid w:val="00774C92"/>
    <w:rsid w:val="00775186"/>
    <w:rsid w:val="0077523C"/>
    <w:rsid w:val="00775727"/>
    <w:rsid w:val="0077591E"/>
    <w:rsid w:val="0077668F"/>
    <w:rsid w:val="00776C54"/>
    <w:rsid w:val="007771A4"/>
    <w:rsid w:val="0077745A"/>
    <w:rsid w:val="007775EB"/>
    <w:rsid w:val="007776AB"/>
    <w:rsid w:val="00777907"/>
    <w:rsid w:val="00777999"/>
    <w:rsid w:val="00777B8D"/>
    <w:rsid w:val="00777CC4"/>
    <w:rsid w:val="007803B0"/>
    <w:rsid w:val="0078075E"/>
    <w:rsid w:val="00780F81"/>
    <w:rsid w:val="0078149E"/>
    <w:rsid w:val="00781736"/>
    <w:rsid w:val="00781CB1"/>
    <w:rsid w:val="007821AA"/>
    <w:rsid w:val="00782255"/>
    <w:rsid w:val="007822A8"/>
    <w:rsid w:val="00782A27"/>
    <w:rsid w:val="00782DEB"/>
    <w:rsid w:val="0078310A"/>
    <w:rsid w:val="0078318F"/>
    <w:rsid w:val="00783C77"/>
    <w:rsid w:val="00783E6A"/>
    <w:rsid w:val="00783ED6"/>
    <w:rsid w:val="00784476"/>
    <w:rsid w:val="00784676"/>
    <w:rsid w:val="00784864"/>
    <w:rsid w:val="00784A42"/>
    <w:rsid w:val="00784B93"/>
    <w:rsid w:val="00784BCE"/>
    <w:rsid w:val="00785CDD"/>
    <w:rsid w:val="00785DF2"/>
    <w:rsid w:val="00785E7D"/>
    <w:rsid w:val="00786565"/>
    <w:rsid w:val="007865C9"/>
    <w:rsid w:val="00786910"/>
    <w:rsid w:val="00786AE2"/>
    <w:rsid w:val="00786F6B"/>
    <w:rsid w:val="007870BD"/>
    <w:rsid w:val="0078754C"/>
    <w:rsid w:val="007877A5"/>
    <w:rsid w:val="0078797A"/>
    <w:rsid w:val="00787B28"/>
    <w:rsid w:val="00787C44"/>
    <w:rsid w:val="00790199"/>
    <w:rsid w:val="00792020"/>
    <w:rsid w:val="0079284C"/>
    <w:rsid w:val="00792897"/>
    <w:rsid w:val="00792B11"/>
    <w:rsid w:val="0079309E"/>
    <w:rsid w:val="007933AB"/>
    <w:rsid w:val="007934FE"/>
    <w:rsid w:val="00793B5E"/>
    <w:rsid w:val="00793B73"/>
    <w:rsid w:val="00793F1A"/>
    <w:rsid w:val="0079404A"/>
    <w:rsid w:val="0079435A"/>
    <w:rsid w:val="007943B3"/>
    <w:rsid w:val="007947D0"/>
    <w:rsid w:val="00794957"/>
    <w:rsid w:val="00794AED"/>
    <w:rsid w:val="00794E9E"/>
    <w:rsid w:val="007958C9"/>
    <w:rsid w:val="00795AD3"/>
    <w:rsid w:val="00795DB5"/>
    <w:rsid w:val="0079616E"/>
    <w:rsid w:val="0079616F"/>
    <w:rsid w:val="007963C4"/>
    <w:rsid w:val="007964E6"/>
    <w:rsid w:val="00796519"/>
    <w:rsid w:val="00796C9E"/>
    <w:rsid w:val="00796DA7"/>
    <w:rsid w:val="0079793A"/>
    <w:rsid w:val="00797C68"/>
    <w:rsid w:val="007A0744"/>
    <w:rsid w:val="007A09F5"/>
    <w:rsid w:val="007A0C72"/>
    <w:rsid w:val="007A11C1"/>
    <w:rsid w:val="007A14D4"/>
    <w:rsid w:val="007A23C4"/>
    <w:rsid w:val="007A255F"/>
    <w:rsid w:val="007A25EA"/>
    <w:rsid w:val="007A2843"/>
    <w:rsid w:val="007A28C5"/>
    <w:rsid w:val="007A28F4"/>
    <w:rsid w:val="007A2979"/>
    <w:rsid w:val="007A38F7"/>
    <w:rsid w:val="007A39C8"/>
    <w:rsid w:val="007A3D22"/>
    <w:rsid w:val="007A3DAD"/>
    <w:rsid w:val="007A3ED0"/>
    <w:rsid w:val="007A3EFF"/>
    <w:rsid w:val="007A4E5A"/>
    <w:rsid w:val="007A4E83"/>
    <w:rsid w:val="007A5260"/>
    <w:rsid w:val="007A5386"/>
    <w:rsid w:val="007A54D8"/>
    <w:rsid w:val="007A586E"/>
    <w:rsid w:val="007A5BB1"/>
    <w:rsid w:val="007A5ECF"/>
    <w:rsid w:val="007A600E"/>
    <w:rsid w:val="007A605D"/>
    <w:rsid w:val="007A62F5"/>
    <w:rsid w:val="007A633A"/>
    <w:rsid w:val="007A7200"/>
    <w:rsid w:val="007A73B6"/>
    <w:rsid w:val="007A7BB4"/>
    <w:rsid w:val="007A7DDC"/>
    <w:rsid w:val="007B01CB"/>
    <w:rsid w:val="007B0375"/>
    <w:rsid w:val="007B058F"/>
    <w:rsid w:val="007B089E"/>
    <w:rsid w:val="007B149D"/>
    <w:rsid w:val="007B1688"/>
    <w:rsid w:val="007B1F73"/>
    <w:rsid w:val="007B2054"/>
    <w:rsid w:val="007B20C1"/>
    <w:rsid w:val="007B2132"/>
    <w:rsid w:val="007B215A"/>
    <w:rsid w:val="007B23F9"/>
    <w:rsid w:val="007B2A51"/>
    <w:rsid w:val="007B2CA4"/>
    <w:rsid w:val="007B303C"/>
    <w:rsid w:val="007B312C"/>
    <w:rsid w:val="007B34C9"/>
    <w:rsid w:val="007B3507"/>
    <w:rsid w:val="007B3740"/>
    <w:rsid w:val="007B3CDE"/>
    <w:rsid w:val="007B3CF6"/>
    <w:rsid w:val="007B3EE8"/>
    <w:rsid w:val="007B46C9"/>
    <w:rsid w:val="007B4E21"/>
    <w:rsid w:val="007B5602"/>
    <w:rsid w:val="007B56A5"/>
    <w:rsid w:val="007B57CB"/>
    <w:rsid w:val="007B5883"/>
    <w:rsid w:val="007B5E31"/>
    <w:rsid w:val="007B6112"/>
    <w:rsid w:val="007B659A"/>
    <w:rsid w:val="007B6A1E"/>
    <w:rsid w:val="007B6D78"/>
    <w:rsid w:val="007B7037"/>
    <w:rsid w:val="007B7413"/>
    <w:rsid w:val="007B74F2"/>
    <w:rsid w:val="007B7526"/>
    <w:rsid w:val="007B7BF2"/>
    <w:rsid w:val="007C04F5"/>
    <w:rsid w:val="007C06D7"/>
    <w:rsid w:val="007C0A11"/>
    <w:rsid w:val="007C0A13"/>
    <w:rsid w:val="007C0B04"/>
    <w:rsid w:val="007C0DC6"/>
    <w:rsid w:val="007C0FEB"/>
    <w:rsid w:val="007C142D"/>
    <w:rsid w:val="007C1AB2"/>
    <w:rsid w:val="007C1CB0"/>
    <w:rsid w:val="007C2A01"/>
    <w:rsid w:val="007C2F07"/>
    <w:rsid w:val="007C2F7A"/>
    <w:rsid w:val="007C3504"/>
    <w:rsid w:val="007C374F"/>
    <w:rsid w:val="007C3771"/>
    <w:rsid w:val="007C3A1E"/>
    <w:rsid w:val="007C3A38"/>
    <w:rsid w:val="007C3E65"/>
    <w:rsid w:val="007C4081"/>
    <w:rsid w:val="007C4560"/>
    <w:rsid w:val="007C49E0"/>
    <w:rsid w:val="007C5052"/>
    <w:rsid w:val="007C51EC"/>
    <w:rsid w:val="007C5CB7"/>
    <w:rsid w:val="007C639D"/>
    <w:rsid w:val="007C6A03"/>
    <w:rsid w:val="007C6AD3"/>
    <w:rsid w:val="007C6D8F"/>
    <w:rsid w:val="007C6DCF"/>
    <w:rsid w:val="007C705C"/>
    <w:rsid w:val="007C7535"/>
    <w:rsid w:val="007C7DBB"/>
    <w:rsid w:val="007D0365"/>
    <w:rsid w:val="007D0548"/>
    <w:rsid w:val="007D07CF"/>
    <w:rsid w:val="007D1C27"/>
    <w:rsid w:val="007D1C4B"/>
    <w:rsid w:val="007D247C"/>
    <w:rsid w:val="007D2608"/>
    <w:rsid w:val="007D2758"/>
    <w:rsid w:val="007D2979"/>
    <w:rsid w:val="007D3369"/>
    <w:rsid w:val="007D3517"/>
    <w:rsid w:val="007D3C71"/>
    <w:rsid w:val="007D3F39"/>
    <w:rsid w:val="007D4F77"/>
    <w:rsid w:val="007D57FF"/>
    <w:rsid w:val="007D58A5"/>
    <w:rsid w:val="007D5D87"/>
    <w:rsid w:val="007D5E25"/>
    <w:rsid w:val="007D5FE0"/>
    <w:rsid w:val="007D63BA"/>
    <w:rsid w:val="007D66DD"/>
    <w:rsid w:val="007D683F"/>
    <w:rsid w:val="007D6DED"/>
    <w:rsid w:val="007D7048"/>
    <w:rsid w:val="007D72E8"/>
    <w:rsid w:val="007D7431"/>
    <w:rsid w:val="007D79E8"/>
    <w:rsid w:val="007D7D99"/>
    <w:rsid w:val="007E02C9"/>
    <w:rsid w:val="007E0482"/>
    <w:rsid w:val="007E055D"/>
    <w:rsid w:val="007E067A"/>
    <w:rsid w:val="007E075B"/>
    <w:rsid w:val="007E078E"/>
    <w:rsid w:val="007E0A7A"/>
    <w:rsid w:val="007E0C8E"/>
    <w:rsid w:val="007E0F8E"/>
    <w:rsid w:val="007E1053"/>
    <w:rsid w:val="007E1105"/>
    <w:rsid w:val="007E1368"/>
    <w:rsid w:val="007E1559"/>
    <w:rsid w:val="007E16BA"/>
    <w:rsid w:val="007E1749"/>
    <w:rsid w:val="007E1A23"/>
    <w:rsid w:val="007E1A68"/>
    <w:rsid w:val="007E20AD"/>
    <w:rsid w:val="007E2189"/>
    <w:rsid w:val="007E26A8"/>
    <w:rsid w:val="007E34A3"/>
    <w:rsid w:val="007E3784"/>
    <w:rsid w:val="007E3A04"/>
    <w:rsid w:val="007E3AC1"/>
    <w:rsid w:val="007E3D65"/>
    <w:rsid w:val="007E4522"/>
    <w:rsid w:val="007E519F"/>
    <w:rsid w:val="007E543D"/>
    <w:rsid w:val="007E555E"/>
    <w:rsid w:val="007E5CF5"/>
    <w:rsid w:val="007E606A"/>
    <w:rsid w:val="007E7274"/>
    <w:rsid w:val="007E7358"/>
    <w:rsid w:val="007E7468"/>
    <w:rsid w:val="007E74DF"/>
    <w:rsid w:val="007E7761"/>
    <w:rsid w:val="007E7994"/>
    <w:rsid w:val="007E7AD7"/>
    <w:rsid w:val="007E7ECA"/>
    <w:rsid w:val="007F099B"/>
    <w:rsid w:val="007F0AAA"/>
    <w:rsid w:val="007F0B9C"/>
    <w:rsid w:val="007F10F0"/>
    <w:rsid w:val="007F166A"/>
    <w:rsid w:val="007F1C55"/>
    <w:rsid w:val="007F2188"/>
    <w:rsid w:val="007F2751"/>
    <w:rsid w:val="007F2820"/>
    <w:rsid w:val="007F30B8"/>
    <w:rsid w:val="007F33D9"/>
    <w:rsid w:val="007F41AC"/>
    <w:rsid w:val="007F440F"/>
    <w:rsid w:val="007F471B"/>
    <w:rsid w:val="007F47DF"/>
    <w:rsid w:val="007F493A"/>
    <w:rsid w:val="007F49C6"/>
    <w:rsid w:val="007F4D4E"/>
    <w:rsid w:val="007F5F18"/>
    <w:rsid w:val="007F5F6C"/>
    <w:rsid w:val="007F623C"/>
    <w:rsid w:val="007F62C2"/>
    <w:rsid w:val="007F65B4"/>
    <w:rsid w:val="007F6D7E"/>
    <w:rsid w:val="007F71BE"/>
    <w:rsid w:val="0080034A"/>
    <w:rsid w:val="0080071E"/>
    <w:rsid w:val="008008AA"/>
    <w:rsid w:val="00800B2C"/>
    <w:rsid w:val="00800C50"/>
    <w:rsid w:val="00800FE1"/>
    <w:rsid w:val="0080155E"/>
    <w:rsid w:val="00801C2A"/>
    <w:rsid w:val="008024A4"/>
    <w:rsid w:val="00802606"/>
    <w:rsid w:val="00802757"/>
    <w:rsid w:val="008036CD"/>
    <w:rsid w:val="0080457E"/>
    <w:rsid w:val="0080464F"/>
    <w:rsid w:val="00804878"/>
    <w:rsid w:val="00804F67"/>
    <w:rsid w:val="008050FC"/>
    <w:rsid w:val="008054AD"/>
    <w:rsid w:val="00805566"/>
    <w:rsid w:val="00805EEF"/>
    <w:rsid w:val="0080607B"/>
    <w:rsid w:val="0080675F"/>
    <w:rsid w:val="008067B2"/>
    <w:rsid w:val="008069E5"/>
    <w:rsid w:val="00806AF9"/>
    <w:rsid w:val="00806C12"/>
    <w:rsid w:val="008077AF"/>
    <w:rsid w:val="00807ABA"/>
    <w:rsid w:val="00807B9C"/>
    <w:rsid w:val="00807D42"/>
    <w:rsid w:val="00810077"/>
    <w:rsid w:val="00810983"/>
    <w:rsid w:val="00810CCC"/>
    <w:rsid w:val="0081108F"/>
    <w:rsid w:val="008120DE"/>
    <w:rsid w:val="00812225"/>
    <w:rsid w:val="00812575"/>
    <w:rsid w:val="0081293C"/>
    <w:rsid w:val="00813262"/>
    <w:rsid w:val="008139D0"/>
    <w:rsid w:val="00813BAC"/>
    <w:rsid w:val="00813BCB"/>
    <w:rsid w:val="00813D7A"/>
    <w:rsid w:val="00814071"/>
    <w:rsid w:val="0081411B"/>
    <w:rsid w:val="0081455D"/>
    <w:rsid w:val="008153AF"/>
    <w:rsid w:val="00815FD0"/>
    <w:rsid w:val="00816180"/>
    <w:rsid w:val="008162F4"/>
    <w:rsid w:val="008163E7"/>
    <w:rsid w:val="008167C0"/>
    <w:rsid w:val="0081697F"/>
    <w:rsid w:val="00816D6A"/>
    <w:rsid w:val="00817372"/>
    <w:rsid w:val="00817491"/>
    <w:rsid w:val="00817590"/>
    <w:rsid w:val="0082036B"/>
    <w:rsid w:val="00820A0F"/>
    <w:rsid w:val="00822051"/>
    <w:rsid w:val="008220B4"/>
    <w:rsid w:val="008220D6"/>
    <w:rsid w:val="00822149"/>
    <w:rsid w:val="0082263F"/>
    <w:rsid w:val="00822802"/>
    <w:rsid w:val="00822D85"/>
    <w:rsid w:val="00822F26"/>
    <w:rsid w:val="008233D8"/>
    <w:rsid w:val="0082351C"/>
    <w:rsid w:val="0082373B"/>
    <w:rsid w:val="00823A79"/>
    <w:rsid w:val="00823B5A"/>
    <w:rsid w:val="00823BB3"/>
    <w:rsid w:val="00823D82"/>
    <w:rsid w:val="00824573"/>
    <w:rsid w:val="008247F7"/>
    <w:rsid w:val="00824C3B"/>
    <w:rsid w:val="00825357"/>
    <w:rsid w:val="00825863"/>
    <w:rsid w:val="00825F18"/>
    <w:rsid w:val="0082655E"/>
    <w:rsid w:val="00826B5D"/>
    <w:rsid w:val="00826C5C"/>
    <w:rsid w:val="00826CCA"/>
    <w:rsid w:val="00826CD7"/>
    <w:rsid w:val="00826D03"/>
    <w:rsid w:val="008272F6"/>
    <w:rsid w:val="00827837"/>
    <w:rsid w:val="00831291"/>
    <w:rsid w:val="008316B7"/>
    <w:rsid w:val="0083187A"/>
    <w:rsid w:val="00831F04"/>
    <w:rsid w:val="00832405"/>
    <w:rsid w:val="0083261E"/>
    <w:rsid w:val="00832722"/>
    <w:rsid w:val="008327E2"/>
    <w:rsid w:val="0083305E"/>
    <w:rsid w:val="008330EE"/>
    <w:rsid w:val="00833175"/>
    <w:rsid w:val="008335BD"/>
    <w:rsid w:val="00833A46"/>
    <w:rsid w:val="00834080"/>
    <w:rsid w:val="00834564"/>
    <w:rsid w:val="008345BD"/>
    <w:rsid w:val="00834C66"/>
    <w:rsid w:val="0083527C"/>
    <w:rsid w:val="0083583C"/>
    <w:rsid w:val="00835A01"/>
    <w:rsid w:val="00835CC5"/>
    <w:rsid w:val="00835DFF"/>
    <w:rsid w:val="0083640A"/>
    <w:rsid w:val="0083680D"/>
    <w:rsid w:val="008368C0"/>
    <w:rsid w:val="00836C91"/>
    <w:rsid w:val="00836CEC"/>
    <w:rsid w:val="00836E35"/>
    <w:rsid w:val="00837256"/>
    <w:rsid w:val="00837410"/>
    <w:rsid w:val="00837B09"/>
    <w:rsid w:val="00840013"/>
    <w:rsid w:val="00840567"/>
    <w:rsid w:val="008405F9"/>
    <w:rsid w:val="00840BBF"/>
    <w:rsid w:val="00840F89"/>
    <w:rsid w:val="00840FFD"/>
    <w:rsid w:val="00841C57"/>
    <w:rsid w:val="00841FDD"/>
    <w:rsid w:val="008423D2"/>
    <w:rsid w:val="00842551"/>
    <w:rsid w:val="00843A0D"/>
    <w:rsid w:val="00843F70"/>
    <w:rsid w:val="008441C5"/>
    <w:rsid w:val="00844201"/>
    <w:rsid w:val="00844D8B"/>
    <w:rsid w:val="00845001"/>
    <w:rsid w:val="008456C1"/>
    <w:rsid w:val="00845713"/>
    <w:rsid w:val="008463AE"/>
    <w:rsid w:val="00846EB1"/>
    <w:rsid w:val="0084751D"/>
    <w:rsid w:val="008475B4"/>
    <w:rsid w:val="0084785A"/>
    <w:rsid w:val="008479E7"/>
    <w:rsid w:val="00847F3E"/>
    <w:rsid w:val="00847FF6"/>
    <w:rsid w:val="00850E7E"/>
    <w:rsid w:val="00851233"/>
    <w:rsid w:val="008515DA"/>
    <w:rsid w:val="008517DB"/>
    <w:rsid w:val="0085184A"/>
    <w:rsid w:val="00851AFA"/>
    <w:rsid w:val="00851BE5"/>
    <w:rsid w:val="00851CCE"/>
    <w:rsid w:val="00852478"/>
    <w:rsid w:val="00852550"/>
    <w:rsid w:val="00852662"/>
    <w:rsid w:val="008529F6"/>
    <w:rsid w:val="00852A5E"/>
    <w:rsid w:val="00853218"/>
    <w:rsid w:val="00853CE4"/>
    <w:rsid w:val="00853EFD"/>
    <w:rsid w:val="008543E7"/>
    <w:rsid w:val="008545F5"/>
    <w:rsid w:val="008548E1"/>
    <w:rsid w:val="00854A8C"/>
    <w:rsid w:val="00854BC0"/>
    <w:rsid w:val="00855033"/>
    <w:rsid w:val="008556CC"/>
    <w:rsid w:val="0085611E"/>
    <w:rsid w:val="0085622F"/>
    <w:rsid w:val="008564F1"/>
    <w:rsid w:val="00856A09"/>
    <w:rsid w:val="00856A30"/>
    <w:rsid w:val="00856B18"/>
    <w:rsid w:val="00856E9C"/>
    <w:rsid w:val="0085710E"/>
    <w:rsid w:val="0085718B"/>
    <w:rsid w:val="00857284"/>
    <w:rsid w:val="00857778"/>
    <w:rsid w:val="008607FA"/>
    <w:rsid w:val="0086086F"/>
    <w:rsid w:val="00860E9D"/>
    <w:rsid w:val="0086101D"/>
    <w:rsid w:val="008615BE"/>
    <w:rsid w:val="00861978"/>
    <w:rsid w:val="00862654"/>
    <w:rsid w:val="0086298D"/>
    <w:rsid w:val="00862C2D"/>
    <w:rsid w:val="008635C6"/>
    <w:rsid w:val="0086366C"/>
    <w:rsid w:val="00863718"/>
    <w:rsid w:val="00864145"/>
    <w:rsid w:val="0086431F"/>
    <w:rsid w:val="0086447D"/>
    <w:rsid w:val="00864961"/>
    <w:rsid w:val="00864D70"/>
    <w:rsid w:val="00865953"/>
    <w:rsid w:val="0086721F"/>
    <w:rsid w:val="00867454"/>
    <w:rsid w:val="00867840"/>
    <w:rsid w:val="00867A98"/>
    <w:rsid w:val="00870091"/>
    <w:rsid w:val="00870344"/>
    <w:rsid w:val="00870A87"/>
    <w:rsid w:val="00870B89"/>
    <w:rsid w:val="00870DE1"/>
    <w:rsid w:val="008710DD"/>
    <w:rsid w:val="008710FA"/>
    <w:rsid w:val="0087172B"/>
    <w:rsid w:val="00871894"/>
    <w:rsid w:val="0087195C"/>
    <w:rsid w:val="00871BED"/>
    <w:rsid w:val="00872716"/>
    <w:rsid w:val="0087392F"/>
    <w:rsid w:val="008739B0"/>
    <w:rsid w:val="00873D4B"/>
    <w:rsid w:val="00874077"/>
    <w:rsid w:val="0087476F"/>
    <w:rsid w:val="00874B17"/>
    <w:rsid w:val="00874B85"/>
    <w:rsid w:val="00874F39"/>
    <w:rsid w:val="00874FAD"/>
    <w:rsid w:val="008750F7"/>
    <w:rsid w:val="00875497"/>
    <w:rsid w:val="008754FB"/>
    <w:rsid w:val="00876971"/>
    <w:rsid w:val="00876B3C"/>
    <w:rsid w:val="00876BFC"/>
    <w:rsid w:val="00876F7F"/>
    <w:rsid w:val="00877065"/>
    <w:rsid w:val="008777AC"/>
    <w:rsid w:val="00877CEB"/>
    <w:rsid w:val="0088004F"/>
    <w:rsid w:val="00880072"/>
    <w:rsid w:val="00880290"/>
    <w:rsid w:val="008804F6"/>
    <w:rsid w:val="008808B8"/>
    <w:rsid w:val="00880BB6"/>
    <w:rsid w:val="0088103B"/>
    <w:rsid w:val="0088194C"/>
    <w:rsid w:val="00881DAF"/>
    <w:rsid w:val="00881DEC"/>
    <w:rsid w:val="00882222"/>
    <w:rsid w:val="008822F1"/>
    <w:rsid w:val="0088340D"/>
    <w:rsid w:val="00883567"/>
    <w:rsid w:val="008837E6"/>
    <w:rsid w:val="00883B57"/>
    <w:rsid w:val="00883C5C"/>
    <w:rsid w:val="00883F11"/>
    <w:rsid w:val="00884263"/>
    <w:rsid w:val="0088460E"/>
    <w:rsid w:val="008846A7"/>
    <w:rsid w:val="00884766"/>
    <w:rsid w:val="0088476B"/>
    <w:rsid w:val="00884AAA"/>
    <w:rsid w:val="00884C68"/>
    <w:rsid w:val="008857FA"/>
    <w:rsid w:val="008858F1"/>
    <w:rsid w:val="008859AF"/>
    <w:rsid w:val="008859E6"/>
    <w:rsid w:val="00885DDC"/>
    <w:rsid w:val="00885E84"/>
    <w:rsid w:val="00885F38"/>
    <w:rsid w:val="008862B6"/>
    <w:rsid w:val="0088699E"/>
    <w:rsid w:val="00886BF6"/>
    <w:rsid w:val="00887BAD"/>
    <w:rsid w:val="00887F3A"/>
    <w:rsid w:val="00887FFA"/>
    <w:rsid w:val="00890050"/>
    <w:rsid w:val="00890B1B"/>
    <w:rsid w:val="00890D80"/>
    <w:rsid w:val="00890F8E"/>
    <w:rsid w:val="00891153"/>
    <w:rsid w:val="008915AD"/>
    <w:rsid w:val="008918FE"/>
    <w:rsid w:val="00891AB4"/>
    <w:rsid w:val="00891F82"/>
    <w:rsid w:val="008924D3"/>
    <w:rsid w:val="00892785"/>
    <w:rsid w:val="008928F1"/>
    <w:rsid w:val="00892E8E"/>
    <w:rsid w:val="00893043"/>
    <w:rsid w:val="0089313C"/>
    <w:rsid w:val="0089350E"/>
    <w:rsid w:val="0089359E"/>
    <w:rsid w:val="0089381E"/>
    <w:rsid w:val="00893880"/>
    <w:rsid w:val="00893AE4"/>
    <w:rsid w:val="00893B36"/>
    <w:rsid w:val="00893E14"/>
    <w:rsid w:val="008941A9"/>
    <w:rsid w:val="00894397"/>
    <w:rsid w:val="00894483"/>
    <w:rsid w:val="00894A8E"/>
    <w:rsid w:val="00895447"/>
    <w:rsid w:val="008955FD"/>
    <w:rsid w:val="00895E6B"/>
    <w:rsid w:val="00895EA3"/>
    <w:rsid w:val="00895ED4"/>
    <w:rsid w:val="008961AE"/>
    <w:rsid w:val="008961C7"/>
    <w:rsid w:val="00896446"/>
    <w:rsid w:val="008967C9"/>
    <w:rsid w:val="00896894"/>
    <w:rsid w:val="00896E2C"/>
    <w:rsid w:val="0089735F"/>
    <w:rsid w:val="00897463"/>
    <w:rsid w:val="00897861"/>
    <w:rsid w:val="00897FB2"/>
    <w:rsid w:val="00897FB6"/>
    <w:rsid w:val="00897FF5"/>
    <w:rsid w:val="008A00EB"/>
    <w:rsid w:val="008A0DF9"/>
    <w:rsid w:val="008A123B"/>
    <w:rsid w:val="008A1369"/>
    <w:rsid w:val="008A1C1A"/>
    <w:rsid w:val="008A1C83"/>
    <w:rsid w:val="008A1E10"/>
    <w:rsid w:val="008A2340"/>
    <w:rsid w:val="008A2459"/>
    <w:rsid w:val="008A26B0"/>
    <w:rsid w:val="008A2C07"/>
    <w:rsid w:val="008A35D4"/>
    <w:rsid w:val="008A3613"/>
    <w:rsid w:val="008A39C2"/>
    <w:rsid w:val="008A3C84"/>
    <w:rsid w:val="008A3D23"/>
    <w:rsid w:val="008A3E79"/>
    <w:rsid w:val="008A40C5"/>
    <w:rsid w:val="008A476F"/>
    <w:rsid w:val="008A55AC"/>
    <w:rsid w:val="008A5663"/>
    <w:rsid w:val="008A5843"/>
    <w:rsid w:val="008A5893"/>
    <w:rsid w:val="008A5B02"/>
    <w:rsid w:val="008A5D38"/>
    <w:rsid w:val="008A6436"/>
    <w:rsid w:val="008A6519"/>
    <w:rsid w:val="008A6B99"/>
    <w:rsid w:val="008A6EFE"/>
    <w:rsid w:val="008A719A"/>
    <w:rsid w:val="008A73EF"/>
    <w:rsid w:val="008A74E3"/>
    <w:rsid w:val="008A762D"/>
    <w:rsid w:val="008A77AD"/>
    <w:rsid w:val="008B0186"/>
    <w:rsid w:val="008B0249"/>
    <w:rsid w:val="008B0D8E"/>
    <w:rsid w:val="008B0FC5"/>
    <w:rsid w:val="008B1411"/>
    <w:rsid w:val="008B16D6"/>
    <w:rsid w:val="008B22B3"/>
    <w:rsid w:val="008B2F06"/>
    <w:rsid w:val="008B3321"/>
    <w:rsid w:val="008B357E"/>
    <w:rsid w:val="008B3930"/>
    <w:rsid w:val="008B406E"/>
    <w:rsid w:val="008B40D8"/>
    <w:rsid w:val="008B4868"/>
    <w:rsid w:val="008B4B9B"/>
    <w:rsid w:val="008B520F"/>
    <w:rsid w:val="008B58D4"/>
    <w:rsid w:val="008B5BC5"/>
    <w:rsid w:val="008B5C32"/>
    <w:rsid w:val="008B5E6B"/>
    <w:rsid w:val="008B6358"/>
    <w:rsid w:val="008B6528"/>
    <w:rsid w:val="008B6687"/>
    <w:rsid w:val="008B6E1E"/>
    <w:rsid w:val="008B728D"/>
    <w:rsid w:val="008B72A5"/>
    <w:rsid w:val="008B761F"/>
    <w:rsid w:val="008B7625"/>
    <w:rsid w:val="008B7943"/>
    <w:rsid w:val="008B7DA4"/>
    <w:rsid w:val="008C0269"/>
    <w:rsid w:val="008C047C"/>
    <w:rsid w:val="008C05A1"/>
    <w:rsid w:val="008C05DE"/>
    <w:rsid w:val="008C0C52"/>
    <w:rsid w:val="008C0F71"/>
    <w:rsid w:val="008C0FC5"/>
    <w:rsid w:val="008C13DD"/>
    <w:rsid w:val="008C1CB0"/>
    <w:rsid w:val="008C25CB"/>
    <w:rsid w:val="008C2A5D"/>
    <w:rsid w:val="008C2C71"/>
    <w:rsid w:val="008C2D45"/>
    <w:rsid w:val="008C2DBB"/>
    <w:rsid w:val="008C305C"/>
    <w:rsid w:val="008C3157"/>
    <w:rsid w:val="008C3535"/>
    <w:rsid w:val="008C3F52"/>
    <w:rsid w:val="008C40E6"/>
    <w:rsid w:val="008C44A5"/>
    <w:rsid w:val="008C47E6"/>
    <w:rsid w:val="008C4F89"/>
    <w:rsid w:val="008C5042"/>
    <w:rsid w:val="008C51EC"/>
    <w:rsid w:val="008C5959"/>
    <w:rsid w:val="008C5CC2"/>
    <w:rsid w:val="008C5EC9"/>
    <w:rsid w:val="008C609D"/>
    <w:rsid w:val="008C621C"/>
    <w:rsid w:val="008C64D7"/>
    <w:rsid w:val="008C66DF"/>
    <w:rsid w:val="008C6D47"/>
    <w:rsid w:val="008C6DCB"/>
    <w:rsid w:val="008C6E5C"/>
    <w:rsid w:val="008C703C"/>
    <w:rsid w:val="008C7160"/>
    <w:rsid w:val="008C7FC2"/>
    <w:rsid w:val="008D0130"/>
    <w:rsid w:val="008D0274"/>
    <w:rsid w:val="008D07DC"/>
    <w:rsid w:val="008D0EBC"/>
    <w:rsid w:val="008D124F"/>
    <w:rsid w:val="008D164B"/>
    <w:rsid w:val="008D167F"/>
    <w:rsid w:val="008D1C7B"/>
    <w:rsid w:val="008D1D85"/>
    <w:rsid w:val="008D1E20"/>
    <w:rsid w:val="008D2791"/>
    <w:rsid w:val="008D2B8A"/>
    <w:rsid w:val="008D2C08"/>
    <w:rsid w:val="008D35AA"/>
    <w:rsid w:val="008D3A33"/>
    <w:rsid w:val="008D3C14"/>
    <w:rsid w:val="008D4808"/>
    <w:rsid w:val="008D4D19"/>
    <w:rsid w:val="008D57FD"/>
    <w:rsid w:val="008D5CFF"/>
    <w:rsid w:val="008D5DF2"/>
    <w:rsid w:val="008D61F2"/>
    <w:rsid w:val="008D62B3"/>
    <w:rsid w:val="008D6360"/>
    <w:rsid w:val="008D64F7"/>
    <w:rsid w:val="008D6FB1"/>
    <w:rsid w:val="008D71F0"/>
    <w:rsid w:val="008D725E"/>
    <w:rsid w:val="008D76AC"/>
    <w:rsid w:val="008D7BEE"/>
    <w:rsid w:val="008D7D15"/>
    <w:rsid w:val="008D7D3D"/>
    <w:rsid w:val="008E03FD"/>
    <w:rsid w:val="008E0510"/>
    <w:rsid w:val="008E060D"/>
    <w:rsid w:val="008E06F7"/>
    <w:rsid w:val="008E0BA0"/>
    <w:rsid w:val="008E0CE4"/>
    <w:rsid w:val="008E0D7A"/>
    <w:rsid w:val="008E13E1"/>
    <w:rsid w:val="008E1593"/>
    <w:rsid w:val="008E1667"/>
    <w:rsid w:val="008E16FA"/>
    <w:rsid w:val="008E1813"/>
    <w:rsid w:val="008E1AB0"/>
    <w:rsid w:val="008E2473"/>
    <w:rsid w:val="008E30A7"/>
    <w:rsid w:val="008E35FD"/>
    <w:rsid w:val="008E37E4"/>
    <w:rsid w:val="008E3A87"/>
    <w:rsid w:val="008E3D35"/>
    <w:rsid w:val="008E45C5"/>
    <w:rsid w:val="008E4745"/>
    <w:rsid w:val="008E4BD6"/>
    <w:rsid w:val="008E4BE4"/>
    <w:rsid w:val="008E4CE5"/>
    <w:rsid w:val="008E4E2B"/>
    <w:rsid w:val="008E53C8"/>
    <w:rsid w:val="008E5476"/>
    <w:rsid w:val="008E5B43"/>
    <w:rsid w:val="008E6338"/>
    <w:rsid w:val="008E6478"/>
    <w:rsid w:val="008E6540"/>
    <w:rsid w:val="008E6CF8"/>
    <w:rsid w:val="008E7423"/>
    <w:rsid w:val="008E74E2"/>
    <w:rsid w:val="008E7695"/>
    <w:rsid w:val="008E76DF"/>
    <w:rsid w:val="008F064F"/>
    <w:rsid w:val="008F0689"/>
    <w:rsid w:val="008F091E"/>
    <w:rsid w:val="008F0BE1"/>
    <w:rsid w:val="008F0D6C"/>
    <w:rsid w:val="008F0E05"/>
    <w:rsid w:val="008F0F65"/>
    <w:rsid w:val="008F0FE7"/>
    <w:rsid w:val="008F11F2"/>
    <w:rsid w:val="008F12B6"/>
    <w:rsid w:val="008F1617"/>
    <w:rsid w:val="008F16C6"/>
    <w:rsid w:val="008F1EC7"/>
    <w:rsid w:val="008F1F2D"/>
    <w:rsid w:val="008F2816"/>
    <w:rsid w:val="008F284E"/>
    <w:rsid w:val="008F2918"/>
    <w:rsid w:val="008F30C2"/>
    <w:rsid w:val="008F31A0"/>
    <w:rsid w:val="008F32CE"/>
    <w:rsid w:val="008F32D2"/>
    <w:rsid w:val="008F341E"/>
    <w:rsid w:val="008F3EF2"/>
    <w:rsid w:val="008F46DA"/>
    <w:rsid w:val="008F4703"/>
    <w:rsid w:val="008F4E1E"/>
    <w:rsid w:val="008F4FB8"/>
    <w:rsid w:val="008F50B6"/>
    <w:rsid w:val="008F5138"/>
    <w:rsid w:val="008F52D4"/>
    <w:rsid w:val="008F5A21"/>
    <w:rsid w:val="008F5A45"/>
    <w:rsid w:val="008F6792"/>
    <w:rsid w:val="008F68AB"/>
    <w:rsid w:val="008F704B"/>
    <w:rsid w:val="008F723E"/>
    <w:rsid w:val="008F752A"/>
    <w:rsid w:val="008F7EAB"/>
    <w:rsid w:val="0090009F"/>
    <w:rsid w:val="009001BC"/>
    <w:rsid w:val="00900806"/>
    <w:rsid w:val="00900D75"/>
    <w:rsid w:val="00901031"/>
    <w:rsid w:val="00901165"/>
    <w:rsid w:val="00901368"/>
    <w:rsid w:val="009015DB"/>
    <w:rsid w:val="00901752"/>
    <w:rsid w:val="00901827"/>
    <w:rsid w:val="00901969"/>
    <w:rsid w:val="00901B6A"/>
    <w:rsid w:val="00901D44"/>
    <w:rsid w:val="00902B84"/>
    <w:rsid w:val="00902C81"/>
    <w:rsid w:val="00902D4A"/>
    <w:rsid w:val="00902E28"/>
    <w:rsid w:val="00902F7B"/>
    <w:rsid w:val="00903606"/>
    <w:rsid w:val="00903AFC"/>
    <w:rsid w:val="00903BB2"/>
    <w:rsid w:val="0090436E"/>
    <w:rsid w:val="0090469E"/>
    <w:rsid w:val="009047F5"/>
    <w:rsid w:val="00904F63"/>
    <w:rsid w:val="00904FE6"/>
    <w:rsid w:val="00905547"/>
    <w:rsid w:val="00905688"/>
    <w:rsid w:val="00905B8A"/>
    <w:rsid w:val="00905C8A"/>
    <w:rsid w:val="00906111"/>
    <w:rsid w:val="0090768B"/>
    <w:rsid w:val="00907749"/>
    <w:rsid w:val="0090777F"/>
    <w:rsid w:val="00907CE1"/>
    <w:rsid w:val="00907D00"/>
    <w:rsid w:val="009102DE"/>
    <w:rsid w:val="00910616"/>
    <w:rsid w:val="00910B9A"/>
    <w:rsid w:val="00910DCE"/>
    <w:rsid w:val="00911699"/>
    <w:rsid w:val="0091169C"/>
    <w:rsid w:val="00911827"/>
    <w:rsid w:val="00911BDE"/>
    <w:rsid w:val="00912202"/>
    <w:rsid w:val="0091258D"/>
    <w:rsid w:val="009127A5"/>
    <w:rsid w:val="00912AE6"/>
    <w:rsid w:val="00912B75"/>
    <w:rsid w:val="00912D73"/>
    <w:rsid w:val="00912DEA"/>
    <w:rsid w:val="00912DEF"/>
    <w:rsid w:val="00912E0E"/>
    <w:rsid w:val="00913EED"/>
    <w:rsid w:val="00914BE3"/>
    <w:rsid w:val="00914E1A"/>
    <w:rsid w:val="00915963"/>
    <w:rsid w:val="00915BBD"/>
    <w:rsid w:val="00915F44"/>
    <w:rsid w:val="0091634E"/>
    <w:rsid w:val="0091660E"/>
    <w:rsid w:val="0091679E"/>
    <w:rsid w:val="009168C3"/>
    <w:rsid w:val="0091692E"/>
    <w:rsid w:val="00916A43"/>
    <w:rsid w:val="009178A7"/>
    <w:rsid w:val="009179D1"/>
    <w:rsid w:val="00917A60"/>
    <w:rsid w:val="00917C72"/>
    <w:rsid w:val="0092070A"/>
    <w:rsid w:val="009208A8"/>
    <w:rsid w:val="00920B59"/>
    <w:rsid w:val="00920E7E"/>
    <w:rsid w:val="00920F54"/>
    <w:rsid w:val="009216AE"/>
    <w:rsid w:val="00921832"/>
    <w:rsid w:val="00921EC6"/>
    <w:rsid w:val="00921F6E"/>
    <w:rsid w:val="0092242E"/>
    <w:rsid w:val="009224E9"/>
    <w:rsid w:val="009226D5"/>
    <w:rsid w:val="009232C1"/>
    <w:rsid w:val="00923D63"/>
    <w:rsid w:val="00924200"/>
    <w:rsid w:val="0092449C"/>
    <w:rsid w:val="00924CD7"/>
    <w:rsid w:val="00925026"/>
    <w:rsid w:val="0092507A"/>
    <w:rsid w:val="0092510B"/>
    <w:rsid w:val="00925378"/>
    <w:rsid w:val="00925A1B"/>
    <w:rsid w:val="00925E84"/>
    <w:rsid w:val="009263D7"/>
    <w:rsid w:val="009266AD"/>
    <w:rsid w:val="00926BC1"/>
    <w:rsid w:val="00926D98"/>
    <w:rsid w:val="0092719B"/>
    <w:rsid w:val="009277D7"/>
    <w:rsid w:val="00927CB2"/>
    <w:rsid w:val="00927FD8"/>
    <w:rsid w:val="00930009"/>
    <w:rsid w:val="00930595"/>
    <w:rsid w:val="00931528"/>
    <w:rsid w:val="0093163F"/>
    <w:rsid w:val="009316EA"/>
    <w:rsid w:val="009317D1"/>
    <w:rsid w:val="00931BA7"/>
    <w:rsid w:val="00932131"/>
    <w:rsid w:val="009322D0"/>
    <w:rsid w:val="0093231E"/>
    <w:rsid w:val="009329E8"/>
    <w:rsid w:val="00932E2F"/>
    <w:rsid w:val="009333F0"/>
    <w:rsid w:val="00933865"/>
    <w:rsid w:val="00933E5C"/>
    <w:rsid w:val="009344ED"/>
    <w:rsid w:val="009351E3"/>
    <w:rsid w:val="00935320"/>
    <w:rsid w:val="0093585F"/>
    <w:rsid w:val="00935B2A"/>
    <w:rsid w:val="00935E10"/>
    <w:rsid w:val="00935EFD"/>
    <w:rsid w:val="0093645A"/>
    <w:rsid w:val="0093647A"/>
    <w:rsid w:val="009364C1"/>
    <w:rsid w:val="009364D5"/>
    <w:rsid w:val="0093693C"/>
    <w:rsid w:val="00936C6E"/>
    <w:rsid w:val="00936E8E"/>
    <w:rsid w:val="00937110"/>
    <w:rsid w:val="009372FA"/>
    <w:rsid w:val="009375A3"/>
    <w:rsid w:val="0093769F"/>
    <w:rsid w:val="00937A94"/>
    <w:rsid w:val="00940520"/>
    <w:rsid w:val="009408B1"/>
    <w:rsid w:val="009409F2"/>
    <w:rsid w:val="00940A50"/>
    <w:rsid w:val="00940B8A"/>
    <w:rsid w:val="00940C6A"/>
    <w:rsid w:val="009410BC"/>
    <w:rsid w:val="009418EE"/>
    <w:rsid w:val="00941BE4"/>
    <w:rsid w:val="00941E3B"/>
    <w:rsid w:val="00942032"/>
    <w:rsid w:val="0094203E"/>
    <w:rsid w:val="009421D8"/>
    <w:rsid w:val="0094231A"/>
    <w:rsid w:val="00942519"/>
    <w:rsid w:val="00942800"/>
    <w:rsid w:val="00942AFC"/>
    <w:rsid w:val="00942BD4"/>
    <w:rsid w:val="00943147"/>
    <w:rsid w:val="009431C8"/>
    <w:rsid w:val="009435DC"/>
    <w:rsid w:val="00943893"/>
    <w:rsid w:val="00943973"/>
    <w:rsid w:val="0094433D"/>
    <w:rsid w:val="00944555"/>
    <w:rsid w:val="00944602"/>
    <w:rsid w:val="009448C1"/>
    <w:rsid w:val="0094499C"/>
    <w:rsid w:val="00944B83"/>
    <w:rsid w:val="00944DCA"/>
    <w:rsid w:val="009450E9"/>
    <w:rsid w:val="00945CB3"/>
    <w:rsid w:val="00945ED9"/>
    <w:rsid w:val="009463D7"/>
    <w:rsid w:val="009464F1"/>
    <w:rsid w:val="00946B82"/>
    <w:rsid w:val="00946C70"/>
    <w:rsid w:val="00947509"/>
    <w:rsid w:val="00947632"/>
    <w:rsid w:val="009476E2"/>
    <w:rsid w:val="0094777A"/>
    <w:rsid w:val="0095044A"/>
    <w:rsid w:val="00951052"/>
    <w:rsid w:val="00951094"/>
    <w:rsid w:val="00951337"/>
    <w:rsid w:val="00951A85"/>
    <w:rsid w:val="00951C60"/>
    <w:rsid w:val="00951EF1"/>
    <w:rsid w:val="00951F25"/>
    <w:rsid w:val="009523F5"/>
    <w:rsid w:val="0095288D"/>
    <w:rsid w:val="00952A2F"/>
    <w:rsid w:val="00952B55"/>
    <w:rsid w:val="009531D2"/>
    <w:rsid w:val="00953328"/>
    <w:rsid w:val="009533AD"/>
    <w:rsid w:val="0095376F"/>
    <w:rsid w:val="00953A09"/>
    <w:rsid w:val="00953D92"/>
    <w:rsid w:val="00953E6E"/>
    <w:rsid w:val="00954A22"/>
    <w:rsid w:val="00954E83"/>
    <w:rsid w:val="00954FCB"/>
    <w:rsid w:val="0095590B"/>
    <w:rsid w:val="00955A3A"/>
    <w:rsid w:val="00955A4C"/>
    <w:rsid w:val="00955BCB"/>
    <w:rsid w:val="009562D8"/>
    <w:rsid w:val="00956574"/>
    <w:rsid w:val="0095663A"/>
    <w:rsid w:val="00956B14"/>
    <w:rsid w:val="00956EF4"/>
    <w:rsid w:val="0095782A"/>
    <w:rsid w:val="00957F5A"/>
    <w:rsid w:val="0096004B"/>
    <w:rsid w:val="009600D5"/>
    <w:rsid w:val="00960175"/>
    <w:rsid w:val="00960296"/>
    <w:rsid w:val="00960682"/>
    <w:rsid w:val="009607A4"/>
    <w:rsid w:val="00961295"/>
    <w:rsid w:val="009621E8"/>
    <w:rsid w:val="00962351"/>
    <w:rsid w:val="0096251A"/>
    <w:rsid w:val="0096261E"/>
    <w:rsid w:val="0096300C"/>
    <w:rsid w:val="00963098"/>
    <w:rsid w:val="00963DE7"/>
    <w:rsid w:val="00963EF2"/>
    <w:rsid w:val="0096402B"/>
    <w:rsid w:val="009643FF"/>
    <w:rsid w:val="00964BB1"/>
    <w:rsid w:val="00964DE8"/>
    <w:rsid w:val="00964F61"/>
    <w:rsid w:val="009650AD"/>
    <w:rsid w:val="0096543F"/>
    <w:rsid w:val="009655EB"/>
    <w:rsid w:val="009659AB"/>
    <w:rsid w:val="00965CEF"/>
    <w:rsid w:val="00965D51"/>
    <w:rsid w:val="00966662"/>
    <w:rsid w:val="009667C5"/>
    <w:rsid w:val="00966B27"/>
    <w:rsid w:val="00966C9C"/>
    <w:rsid w:val="00967059"/>
    <w:rsid w:val="0096737B"/>
    <w:rsid w:val="009701A6"/>
    <w:rsid w:val="0097087E"/>
    <w:rsid w:val="00970CCA"/>
    <w:rsid w:val="00970DD1"/>
    <w:rsid w:val="00971718"/>
    <w:rsid w:val="00971794"/>
    <w:rsid w:val="0097243F"/>
    <w:rsid w:val="00972A41"/>
    <w:rsid w:val="00972AB0"/>
    <w:rsid w:val="00972CE0"/>
    <w:rsid w:val="0097563F"/>
    <w:rsid w:val="009757FC"/>
    <w:rsid w:val="00975B92"/>
    <w:rsid w:val="00975C56"/>
    <w:rsid w:val="00975F5E"/>
    <w:rsid w:val="00975FE3"/>
    <w:rsid w:val="00976466"/>
    <w:rsid w:val="00976A53"/>
    <w:rsid w:val="00976DC7"/>
    <w:rsid w:val="00976F74"/>
    <w:rsid w:val="00977028"/>
    <w:rsid w:val="009775B0"/>
    <w:rsid w:val="00977601"/>
    <w:rsid w:val="00977D38"/>
    <w:rsid w:val="00980A95"/>
    <w:rsid w:val="00980C6D"/>
    <w:rsid w:val="00980EAA"/>
    <w:rsid w:val="009819F5"/>
    <w:rsid w:val="00981AD0"/>
    <w:rsid w:val="00981D75"/>
    <w:rsid w:val="00981E85"/>
    <w:rsid w:val="00981EFF"/>
    <w:rsid w:val="00982044"/>
    <w:rsid w:val="00982314"/>
    <w:rsid w:val="00982565"/>
    <w:rsid w:val="00982989"/>
    <w:rsid w:val="00982C3E"/>
    <w:rsid w:val="00982D8A"/>
    <w:rsid w:val="00983273"/>
    <w:rsid w:val="009835A3"/>
    <w:rsid w:val="00983CCB"/>
    <w:rsid w:val="009846AC"/>
    <w:rsid w:val="00984F37"/>
    <w:rsid w:val="009855D6"/>
    <w:rsid w:val="0098637D"/>
    <w:rsid w:val="0098659A"/>
    <w:rsid w:val="00986677"/>
    <w:rsid w:val="00986825"/>
    <w:rsid w:val="009868CD"/>
    <w:rsid w:val="00986BA6"/>
    <w:rsid w:val="00986C44"/>
    <w:rsid w:val="009901E4"/>
    <w:rsid w:val="009905D8"/>
    <w:rsid w:val="0099061A"/>
    <w:rsid w:val="009909A6"/>
    <w:rsid w:val="009909E4"/>
    <w:rsid w:val="00990A17"/>
    <w:rsid w:val="00990F58"/>
    <w:rsid w:val="00991773"/>
    <w:rsid w:val="0099184A"/>
    <w:rsid w:val="00991993"/>
    <w:rsid w:val="00991D8A"/>
    <w:rsid w:val="00992854"/>
    <w:rsid w:val="00992981"/>
    <w:rsid w:val="009929C6"/>
    <w:rsid w:val="00992BEB"/>
    <w:rsid w:val="00992C19"/>
    <w:rsid w:val="00992C6D"/>
    <w:rsid w:val="0099332C"/>
    <w:rsid w:val="00993741"/>
    <w:rsid w:val="009937AE"/>
    <w:rsid w:val="00993A1D"/>
    <w:rsid w:val="00993AB6"/>
    <w:rsid w:val="00993BA7"/>
    <w:rsid w:val="00994713"/>
    <w:rsid w:val="00994724"/>
    <w:rsid w:val="009949B0"/>
    <w:rsid w:val="00994AB9"/>
    <w:rsid w:val="00994C87"/>
    <w:rsid w:val="0099587B"/>
    <w:rsid w:val="00995C43"/>
    <w:rsid w:val="009960EC"/>
    <w:rsid w:val="00996701"/>
    <w:rsid w:val="00996962"/>
    <w:rsid w:val="00996DD9"/>
    <w:rsid w:val="00996E8D"/>
    <w:rsid w:val="00997AD8"/>
    <w:rsid w:val="00997D04"/>
    <w:rsid w:val="009A0097"/>
    <w:rsid w:val="009A0290"/>
    <w:rsid w:val="009A02C8"/>
    <w:rsid w:val="009A0E38"/>
    <w:rsid w:val="009A0F43"/>
    <w:rsid w:val="009A11CE"/>
    <w:rsid w:val="009A1905"/>
    <w:rsid w:val="009A1A37"/>
    <w:rsid w:val="009A1D54"/>
    <w:rsid w:val="009A2472"/>
    <w:rsid w:val="009A2E35"/>
    <w:rsid w:val="009A2EE9"/>
    <w:rsid w:val="009A334E"/>
    <w:rsid w:val="009A3FA6"/>
    <w:rsid w:val="009A4088"/>
    <w:rsid w:val="009A43EC"/>
    <w:rsid w:val="009A44B0"/>
    <w:rsid w:val="009A451E"/>
    <w:rsid w:val="009A47FB"/>
    <w:rsid w:val="009A4871"/>
    <w:rsid w:val="009A4E45"/>
    <w:rsid w:val="009A4FDB"/>
    <w:rsid w:val="009A5673"/>
    <w:rsid w:val="009A5B0B"/>
    <w:rsid w:val="009A5DB7"/>
    <w:rsid w:val="009A5F64"/>
    <w:rsid w:val="009A6048"/>
    <w:rsid w:val="009A66F8"/>
    <w:rsid w:val="009A69B2"/>
    <w:rsid w:val="009A6BEE"/>
    <w:rsid w:val="009A7080"/>
    <w:rsid w:val="009A785B"/>
    <w:rsid w:val="009A78B5"/>
    <w:rsid w:val="009A7D4C"/>
    <w:rsid w:val="009B0FE9"/>
    <w:rsid w:val="009B10C1"/>
    <w:rsid w:val="009B15D5"/>
    <w:rsid w:val="009B1723"/>
    <w:rsid w:val="009B202D"/>
    <w:rsid w:val="009B2243"/>
    <w:rsid w:val="009B2A45"/>
    <w:rsid w:val="009B3420"/>
    <w:rsid w:val="009B348B"/>
    <w:rsid w:val="009B3843"/>
    <w:rsid w:val="009B39C6"/>
    <w:rsid w:val="009B4176"/>
    <w:rsid w:val="009B4302"/>
    <w:rsid w:val="009B4A5A"/>
    <w:rsid w:val="009B52BE"/>
    <w:rsid w:val="009B5420"/>
    <w:rsid w:val="009B54C3"/>
    <w:rsid w:val="009B5A8C"/>
    <w:rsid w:val="009B5C06"/>
    <w:rsid w:val="009B5DB8"/>
    <w:rsid w:val="009B68F4"/>
    <w:rsid w:val="009B6973"/>
    <w:rsid w:val="009B6A28"/>
    <w:rsid w:val="009B6C33"/>
    <w:rsid w:val="009B7201"/>
    <w:rsid w:val="009B72F1"/>
    <w:rsid w:val="009B76EA"/>
    <w:rsid w:val="009B7B5F"/>
    <w:rsid w:val="009B7BAD"/>
    <w:rsid w:val="009B7C44"/>
    <w:rsid w:val="009C01B4"/>
    <w:rsid w:val="009C0A50"/>
    <w:rsid w:val="009C0A9A"/>
    <w:rsid w:val="009C0F9C"/>
    <w:rsid w:val="009C1257"/>
    <w:rsid w:val="009C13B4"/>
    <w:rsid w:val="009C1500"/>
    <w:rsid w:val="009C1555"/>
    <w:rsid w:val="009C177C"/>
    <w:rsid w:val="009C1852"/>
    <w:rsid w:val="009C1921"/>
    <w:rsid w:val="009C213D"/>
    <w:rsid w:val="009C226C"/>
    <w:rsid w:val="009C2482"/>
    <w:rsid w:val="009C27AC"/>
    <w:rsid w:val="009C27C0"/>
    <w:rsid w:val="009C27D5"/>
    <w:rsid w:val="009C28E8"/>
    <w:rsid w:val="009C2C11"/>
    <w:rsid w:val="009C30FE"/>
    <w:rsid w:val="009C3684"/>
    <w:rsid w:val="009C3A9D"/>
    <w:rsid w:val="009C3C5E"/>
    <w:rsid w:val="009C3FA9"/>
    <w:rsid w:val="009C4E1B"/>
    <w:rsid w:val="009C5047"/>
    <w:rsid w:val="009C60F7"/>
    <w:rsid w:val="009C6226"/>
    <w:rsid w:val="009C670C"/>
    <w:rsid w:val="009C6AC6"/>
    <w:rsid w:val="009C6EE8"/>
    <w:rsid w:val="009C76CF"/>
    <w:rsid w:val="009C7708"/>
    <w:rsid w:val="009C78C3"/>
    <w:rsid w:val="009C7DE1"/>
    <w:rsid w:val="009D065D"/>
    <w:rsid w:val="009D11B0"/>
    <w:rsid w:val="009D14CF"/>
    <w:rsid w:val="009D19F8"/>
    <w:rsid w:val="009D1EED"/>
    <w:rsid w:val="009D22F7"/>
    <w:rsid w:val="009D2A14"/>
    <w:rsid w:val="009D37D0"/>
    <w:rsid w:val="009D39F2"/>
    <w:rsid w:val="009D3A42"/>
    <w:rsid w:val="009D43CF"/>
    <w:rsid w:val="009D444E"/>
    <w:rsid w:val="009D49CA"/>
    <w:rsid w:val="009D4B79"/>
    <w:rsid w:val="009D4BD8"/>
    <w:rsid w:val="009D54BA"/>
    <w:rsid w:val="009D5746"/>
    <w:rsid w:val="009D5873"/>
    <w:rsid w:val="009D5A15"/>
    <w:rsid w:val="009D5DA7"/>
    <w:rsid w:val="009D61FB"/>
    <w:rsid w:val="009D666E"/>
    <w:rsid w:val="009D74D1"/>
    <w:rsid w:val="009D7BA1"/>
    <w:rsid w:val="009D7EB1"/>
    <w:rsid w:val="009E0184"/>
    <w:rsid w:val="009E025D"/>
    <w:rsid w:val="009E05B7"/>
    <w:rsid w:val="009E0737"/>
    <w:rsid w:val="009E0B53"/>
    <w:rsid w:val="009E0CD0"/>
    <w:rsid w:val="009E0D06"/>
    <w:rsid w:val="009E0E13"/>
    <w:rsid w:val="009E1034"/>
    <w:rsid w:val="009E1108"/>
    <w:rsid w:val="009E139C"/>
    <w:rsid w:val="009E1532"/>
    <w:rsid w:val="009E1B41"/>
    <w:rsid w:val="009E288E"/>
    <w:rsid w:val="009E2E90"/>
    <w:rsid w:val="009E31EF"/>
    <w:rsid w:val="009E33DE"/>
    <w:rsid w:val="009E35A3"/>
    <w:rsid w:val="009E38F7"/>
    <w:rsid w:val="009E3DED"/>
    <w:rsid w:val="009E42AE"/>
    <w:rsid w:val="009E4344"/>
    <w:rsid w:val="009E4AE7"/>
    <w:rsid w:val="009E4D03"/>
    <w:rsid w:val="009E4D69"/>
    <w:rsid w:val="009E4E16"/>
    <w:rsid w:val="009E5AAA"/>
    <w:rsid w:val="009E5F44"/>
    <w:rsid w:val="009E6555"/>
    <w:rsid w:val="009E6C7C"/>
    <w:rsid w:val="009E725C"/>
    <w:rsid w:val="009E72A5"/>
    <w:rsid w:val="009E75DB"/>
    <w:rsid w:val="009E778E"/>
    <w:rsid w:val="009E7803"/>
    <w:rsid w:val="009F0925"/>
    <w:rsid w:val="009F0962"/>
    <w:rsid w:val="009F09BF"/>
    <w:rsid w:val="009F0C0E"/>
    <w:rsid w:val="009F0F8C"/>
    <w:rsid w:val="009F0FD4"/>
    <w:rsid w:val="009F13AF"/>
    <w:rsid w:val="009F1E17"/>
    <w:rsid w:val="009F32EB"/>
    <w:rsid w:val="009F3531"/>
    <w:rsid w:val="009F3CC1"/>
    <w:rsid w:val="009F4179"/>
    <w:rsid w:val="009F445D"/>
    <w:rsid w:val="009F446D"/>
    <w:rsid w:val="009F4A31"/>
    <w:rsid w:val="009F4D02"/>
    <w:rsid w:val="009F4DF9"/>
    <w:rsid w:val="009F4F1A"/>
    <w:rsid w:val="009F5140"/>
    <w:rsid w:val="009F5E05"/>
    <w:rsid w:val="009F5EC1"/>
    <w:rsid w:val="009F6456"/>
    <w:rsid w:val="009F6512"/>
    <w:rsid w:val="009F7945"/>
    <w:rsid w:val="009F7B3E"/>
    <w:rsid w:val="009F7C73"/>
    <w:rsid w:val="00A00372"/>
    <w:rsid w:val="00A00776"/>
    <w:rsid w:val="00A00CA1"/>
    <w:rsid w:val="00A00D15"/>
    <w:rsid w:val="00A00E59"/>
    <w:rsid w:val="00A00EA2"/>
    <w:rsid w:val="00A00FFF"/>
    <w:rsid w:val="00A0107A"/>
    <w:rsid w:val="00A01B65"/>
    <w:rsid w:val="00A02237"/>
    <w:rsid w:val="00A0271C"/>
    <w:rsid w:val="00A02787"/>
    <w:rsid w:val="00A02CDE"/>
    <w:rsid w:val="00A03C40"/>
    <w:rsid w:val="00A03E0C"/>
    <w:rsid w:val="00A03F8E"/>
    <w:rsid w:val="00A040A4"/>
    <w:rsid w:val="00A043F4"/>
    <w:rsid w:val="00A04979"/>
    <w:rsid w:val="00A049C6"/>
    <w:rsid w:val="00A04EDF"/>
    <w:rsid w:val="00A04F4E"/>
    <w:rsid w:val="00A05108"/>
    <w:rsid w:val="00A05234"/>
    <w:rsid w:val="00A069FD"/>
    <w:rsid w:val="00A07041"/>
    <w:rsid w:val="00A070A3"/>
    <w:rsid w:val="00A07940"/>
    <w:rsid w:val="00A07A7C"/>
    <w:rsid w:val="00A07E4D"/>
    <w:rsid w:val="00A1030E"/>
    <w:rsid w:val="00A104AE"/>
    <w:rsid w:val="00A1081D"/>
    <w:rsid w:val="00A10972"/>
    <w:rsid w:val="00A109B1"/>
    <w:rsid w:val="00A10A3A"/>
    <w:rsid w:val="00A10CDD"/>
    <w:rsid w:val="00A10F9B"/>
    <w:rsid w:val="00A11390"/>
    <w:rsid w:val="00A11BCF"/>
    <w:rsid w:val="00A11DEA"/>
    <w:rsid w:val="00A1212B"/>
    <w:rsid w:val="00A1266D"/>
    <w:rsid w:val="00A1346F"/>
    <w:rsid w:val="00A13501"/>
    <w:rsid w:val="00A13594"/>
    <w:rsid w:val="00A13769"/>
    <w:rsid w:val="00A13CA9"/>
    <w:rsid w:val="00A13E4E"/>
    <w:rsid w:val="00A13F7F"/>
    <w:rsid w:val="00A145BB"/>
    <w:rsid w:val="00A14D70"/>
    <w:rsid w:val="00A14DB9"/>
    <w:rsid w:val="00A15A37"/>
    <w:rsid w:val="00A162B5"/>
    <w:rsid w:val="00A169F8"/>
    <w:rsid w:val="00A16D1A"/>
    <w:rsid w:val="00A16F0A"/>
    <w:rsid w:val="00A16F56"/>
    <w:rsid w:val="00A17031"/>
    <w:rsid w:val="00A170E4"/>
    <w:rsid w:val="00A170F0"/>
    <w:rsid w:val="00A1799F"/>
    <w:rsid w:val="00A17D96"/>
    <w:rsid w:val="00A17EBA"/>
    <w:rsid w:val="00A20064"/>
    <w:rsid w:val="00A204D1"/>
    <w:rsid w:val="00A206B0"/>
    <w:rsid w:val="00A20D4A"/>
    <w:rsid w:val="00A21231"/>
    <w:rsid w:val="00A2131D"/>
    <w:rsid w:val="00A21707"/>
    <w:rsid w:val="00A21A33"/>
    <w:rsid w:val="00A21A97"/>
    <w:rsid w:val="00A2205C"/>
    <w:rsid w:val="00A221A1"/>
    <w:rsid w:val="00A223E3"/>
    <w:rsid w:val="00A2283D"/>
    <w:rsid w:val="00A2285E"/>
    <w:rsid w:val="00A22A69"/>
    <w:rsid w:val="00A22CAD"/>
    <w:rsid w:val="00A23026"/>
    <w:rsid w:val="00A235EF"/>
    <w:rsid w:val="00A23874"/>
    <w:rsid w:val="00A23A70"/>
    <w:rsid w:val="00A23C75"/>
    <w:rsid w:val="00A242C1"/>
    <w:rsid w:val="00A24730"/>
    <w:rsid w:val="00A24A89"/>
    <w:rsid w:val="00A24C2A"/>
    <w:rsid w:val="00A25A3C"/>
    <w:rsid w:val="00A2648E"/>
    <w:rsid w:val="00A265AF"/>
    <w:rsid w:val="00A26668"/>
    <w:rsid w:val="00A267F4"/>
    <w:rsid w:val="00A26985"/>
    <w:rsid w:val="00A26A25"/>
    <w:rsid w:val="00A26A45"/>
    <w:rsid w:val="00A26A57"/>
    <w:rsid w:val="00A26B07"/>
    <w:rsid w:val="00A271DA"/>
    <w:rsid w:val="00A277D7"/>
    <w:rsid w:val="00A27A9C"/>
    <w:rsid w:val="00A27E00"/>
    <w:rsid w:val="00A30509"/>
    <w:rsid w:val="00A308C0"/>
    <w:rsid w:val="00A308FF"/>
    <w:rsid w:val="00A30BDA"/>
    <w:rsid w:val="00A30C7A"/>
    <w:rsid w:val="00A310C6"/>
    <w:rsid w:val="00A31138"/>
    <w:rsid w:val="00A31189"/>
    <w:rsid w:val="00A319C6"/>
    <w:rsid w:val="00A324AA"/>
    <w:rsid w:val="00A32752"/>
    <w:rsid w:val="00A328BD"/>
    <w:rsid w:val="00A329D9"/>
    <w:rsid w:val="00A32BD7"/>
    <w:rsid w:val="00A32EB4"/>
    <w:rsid w:val="00A32FBF"/>
    <w:rsid w:val="00A33144"/>
    <w:rsid w:val="00A33979"/>
    <w:rsid w:val="00A34018"/>
    <w:rsid w:val="00A34036"/>
    <w:rsid w:val="00A3423D"/>
    <w:rsid w:val="00A34682"/>
    <w:rsid w:val="00A34ABA"/>
    <w:rsid w:val="00A3506D"/>
    <w:rsid w:val="00A3521C"/>
    <w:rsid w:val="00A357C6"/>
    <w:rsid w:val="00A35AA9"/>
    <w:rsid w:val="00A35B63"/>
    <w:rsid w:val="00A35D67"/>
    <w:rsid w:val="00A35F4B"/>
    <w:rsid w:val="00A36700"/>
    <w:rsid w:val="00A369C2"/>
    <w:rsid w:val="00A36A21"/>
    <w:rsid w:val="00A36C32"/>
    <w:rsid w:val="00A37A7D"/>
    <w:rsid w:val="00A40018"/>
    <w:rsid w:val="00A403F3"/>
    <w:rsid w:val="00A40ABC"/>
    <w:rsid w:val="00A40C5C"/>
    <w:rsid w:val="00A40D0C"/>
    <w:rsid w:val="00A40E0F"/>
    <w:rsid w:val="00A41082"/>
    <w:rsid w:val="00A414AB"/>
    <w:rsid w:val="00A417EF"/>
    <w:rsid w:val="00A41EF9"/>
    <w:rsid w:val="00A42F6D"/>
    <w:rsid w:val="00A4357B"/>
    <w:rsid w:val="00A43C19"/>
    <w:rsid w:val="00A43EBC"/>
    <w:rsid w:val="00A44459"/>
    <w:rsid w:val="00A449EF"/>
    <w:rsid w:val="00A44C8E"/>
    <w:rsid w:val="00A45018"/>
    <w:rsid w:val="00A45411"/>
    <w:rsid w:val="00A45B3C"/>
    <w:rsid w:val="00A45CB0"/>
    <w:rsid w:val="00A45E07"/>
    <w:rsid w:val="00A45EA7"/>
    <w:rsid w:val="00A46018"/>
    <w:rsid w:val="00A46103"/>
    <w:rsid w:val="00A468F7"/>
    <w:rsid w:val="00A4707F"/>
    <w:rsid w:val="00A4748F"/>
    <w:rsid w:val="00A47EA7"/>
    <w:rsid w:val="00A501F7"/>
    <w:rsid w:val="00A506B6"/>
    <w:rsid w:val="00A50BF8"/>
    <w:rsid w:val="00A50E09"/>
    <w:rsid w:val="00A514C1"/>
    <w:rsid w:val="00A52332"/>
    <w:rsid w:val="00A527AE"/>
    <w:rsid w:val="00A52805"/>
    <w:rsid w:val="00A5296E"/>
    <w:rsid w:val="00A52A5A"/>
    <w:rsid w:val="00A52F00"/>
    <w:rsid w:val="00A53AED"/>
    <w:rsid w:val="00A53EC0"/>
    <w:rsid w:val="00A54ADB"/>
    <w:rsid w:val="00A54D76"/>
    <w:rsid w:val="00A54FB6"/>
    <w:rsid w:val="00A554B6"/>
    <w:rsid w:val="00A554C8"/>
    <w:rsid w:val="00A554F2"/>
    <w:rsid w:val="00A5594B"/>
    <w:rsid w:val="00A55A23"/>
    <w:rsid w:val="00A55A75"/>
    <w:rsid w:val="00A55C3C"/>
    <w:rsid w:val="00A55CE2"/>
    <w:rsid w:val="00A5605E"/>
    <w:rsid w:val="00A56269"/>
    <w:rsid w:val="00A5643D"/>
    <w:rsid w:val="00A565F6"/>
    <w:rsid w:val="00A5670F"/>
    <w:rsid w:val="00A5697B"/>
    <w:rsid w:val="00A57206"/>
    <w:rsid w:val="00A572A4"/>
    <w:rsid w:val="00A5764F"/>
    <w:rsid w:val="00A57899"/>
    <w:rsid w:val="00A57F71"/>
    <w:rsid w:val="00A60016"/>
    <w:rsid w:val="00A6034D"/>
    <w:rsid w:val="00A6069D"/>
    <w:rsid w:val="00A60D0B"/>
    <w:rsid w:val="00A6130C"/>
    <w:rsid w:val="00A615A3"/>
    <w:rsid w:val="00A6184E"/>
    <w:rsid w:val="00A61B47"/>
    <w:rsid w:val="00A61C26"/>
    <w:rsid w:val="00A622C3"/>
    <w:rsid w:val="00A62707"/>
    <w:rsid w:val="00A62E82"/>
    <w:rsid w:val="00A62F0F"/>
    <w:rsid w:val="00A63429"/>
    <w:rsid w:val="00A6345E"/>
    <w:rsid w:val="00A63D3F"/>
    <w:rsid w:val="00A63E33"/>
    <w:rsid w:val="00A63E67"/>
    <w:rsid w:val="00A63F1C"/>
    <w:rsid w:val="00A64174"/>
    <w:rsid w:val="00A64487"/>
    <w:rsid w:val="00A64B30"/>
    <w:rsid w:val="00A655B4"/>
    <w:rsid w:val="00A657BA"/>
    <w:rsid w:val="00A66150"/>
    <w:rsid w:val="00A66212"/>
    <w:rsid w:val="00A66249"/>
    <w:rsid w:val="00A6714C"/>
    <w:rsid w:val="00A67343"/>
    <w:rsid w:val="00A6736B"/>
    <w:rsid w:val="00A673A7"/>
    <w:rsid w:val="00A67848"/>
    <w:rsid w:val="00A67A1B"/>
    <w:rsid w:val="00A67AF3"/>
    <w:rsid w:val="00A7024F"/>
    <w:rsid w:val="00A70763"/>
    <w:rsid w:val="00A708BF"/>
    <w:rsid w:val="00A70B8A"/>
    <w:rsid w:val="00A70FBE"/>
    <w:rsid w:val="00A714E9"/>
    <w:rsid w:val="00A71AC0"/>
    <w:rsid w:val="00A71CA1"/>
    <w:rsid w:val="00A72305"/>
    <w:rsid w:val="00A7242D"/>
    <w:rsid w:val="00A72524"/>
    <w:rsid w:val="00A72F9E"/>
    <w:rsid w:val="00A731DC"/>
    <w:rsid w:val="00A73204"/>
    <w:rsid w:val="00A73391"/>
    <w:rsid w:val="00A73C01"/>
    <w:rsid w:val="00A74363"/>
    <w:rsid w:val="00A74458"/>
    <w:rsid w:val="00A746F5"/>
    <w:rsid w:val="00A74C1E"/>
    <w:rsid w:val="00A752BA"/>
    <w:rsid w:val="00A75588"/>
    <w:rsid w:val="00A755F0"/>
    <w:rsid w:val="00A75741"/>
    <w:rsid w:val="00A7587D"/>
    <w:rsid w:val="00A75888"/>
    <w:rsid w:val="00A75B5C"/>
    <w:rsid w:val="00A75C52"/>
    <w:rsid w:val="00A76D7C"/>
    <w:rsid w:val="00A7714A"/>
    <w:rsid w:val="00A771BF"/>
    <w:rsid w:val="00A77511"/>
    <w:rsid w:val="00A7768B"/>
    <w:rsid w:val="00A77E10"/>
    <w:rsid w:val="00A808CB"/>
    <w:rsid w:val="00A80964"/>
    <w:rsid w:val="00A80B60"/>
    <w:rsid w:val="00A80DA3"/>
    <w:rsid w:val="00A80E48"/>
    <w:rsid w:val="00A80EA6"/>
    <w:rsid w:val="00A80FBD"/>
    <w:rsid w:val="00A8100F"/>
    <w:rsid w:val="00A810B4"/>
    <w:rsid w:val="00A81343"/>
    <w:rsid w:val="00A813EC"/>
    <w:rsid w:val="00A8168E"/>
    <w:rsid w:val="00A81715"/>
    <w:rsid w:val="00A817B6"/>
    <w:rsid w:val="00A818BB"/>
    <w:rsid w:val="00A81BAD"/>
    <w:rsid w:val="00A81FD8"/>
    <w:rsid w:val="00A836C6"/>
    <w:rsid w:val="00A837E3"/>
    <w:rsid w:val="00A83FA3"/>
    <w:rsid w:val="00A8440E"/>
    <w:rsid w:val="00A84492"/>
    <w:rsid w:val="00A84665"/>
    <w:rsid w:val="00A84E0E"/>
    <w:rsid w:val="00A8521F"/>
    <w:rsid w:val="00A85836"/>
    <w:rsid w:val="00A85C40"/>
    <w:rsid w:val="00A86125"/>
    <w:rsid w:val="00A862B7"/>
    <w:rsid w:val="00A86831"/>
    <w:rsid w:val="00A86A45"/>
    <w:rsid w:val="00A86D2C"/>
    <w:rsid w:val="00A86E21"/>
    <w:rsid w:val="00A86E9E"/>
    <w:rsid w:val="00A87139"/>
    <w:rsid w:val="00A8722C"/>
    <w:rsid w:val="00A877A8"/>
    <w:rsid w:val="00A87C30"/>
    <w:rsid w:val="00A87DA4"/>
    <w:rsid w:val="00A87E15"/>
    <w:rsid w:val="00A9002D"/>
    <w:rsid w:val="00A904EA"/>
    <w:rsid w:val="00A908A9"/>
    <w:rsid w:val="00A90BD3"/>
    <w:rsid w:val="00A90C82"/>
    <w:rsid w:val="00A90E92"/>
    <w:rsid w:val="00A9165F"/>
    <w:rsid w:val="00A91915"/>
    <w:rsid w:val="00A91D9A"/>
    <w:rsid w:val="00A91FFA"/>
    <w:rsid w:val="00A9208F"/>
    <w:rsid w:val="00A922EA"/>
    <w:rsid w:val="00A92666"/>
    <w:rsid w:val="00A92DE3"/>
    <w:rsid w:val="00A93047"/>
    <w:rsid w:val="00A934DA"/>
    <w:rsid w:val="00A93999"/>
    <w:rsid w:val="00A93E58"/>
    <w:rsid w:val="00A9472B"/>
    <w:rsid w:val="00A95619"/>
    <w:rsid w:val="00A956AA"/>
    <w:rsid w:val="00A9578F"/>
    <w:rsid w:val="00A9588A"/>
    <w:rsid w:val="00A958ED"/>
    <w:rsid w:val="00A95B9D"/>
    <w:rsid w:val="00A966A1"/>
    <w:rsid w:val="00A96A8F"/>
    <w:rsid w:val="00A975D5"/>
    <w:rsid w:val="00A976E4"/>
    <w:rsid w:val="00A97806"/>
    <w:rsid w:val="00AA0C02"/>
    <w:rsid w:val="00AA13FC"/>
    <w:rsid w:val="00AA16FA"/>
    <w:rsid w:val="00AA2397"/>
    <w:rsid w:val="00AA2D6A"/>
    <w:rsid w:val="00AA31D3"/>
    <w:rsid w:val="00AA396F"/>
    <w:rsid w:val="00AA3B21"/>
    <w:rsid w:val="00AA3E95"/>
    <w:rsid w:val="00AA45C3"/>
    <w:rsid w:val="00AA4775"/>
    <w:rsid w:val="00AA4837"/>
    <w:rsid w:val="00AA4998"/>
    <w:rsid w:val="00AA4D7A"/>
    <w:rsid w:val="00AA4FA3"/>
    <w:rsid w:val="00AA598D"/>
    <w:rsid w:val="00AA5D10"/>
    <w:rsid w:val="00AA5D18"/>
    <w:rsid w:val="00AA6291"/>
    <w:rsid w:val="00AA6AC5"/>
    <w:rsid w:val="00AA6EE6"/>
    <w:rsid w:val="00AA706D"/>
    <w:rsid w:val="00AA70A0"/>
    <w:rsid w:val="00AA70B4"/>
    <w:rsid w:val="00AA7B94"/>
    <w:rsid w:val="00AA7D46"/>
    <w:rsid w:val="00AB0CA5"/>
    <w:rsid w:val="00AB0D79"/>
    <w:rsid w:val="00AB0F9D"/>
    <w:rsid w:val="00AB0FB5"/>
    <w:rsid w:val="00AB0FB9"/>
    <w:rsid w:val="00AB1128"/>
    <w:rsid w:val="00AB1529"/>
    <w:rsid w:val="00AB1A72"/>
    <w:rsid w:val="00AB1AFD"/>
    <w:rsid w:val="00AB1C76"/>
    <w:rsid w:val="00AB1E78"/>
    <w:rsid w:val="00AB1F59"/>
    <w:rsid w:val="00AB2747"/>
    <w:rsid w:val="00AB2B8E"/>
    <w:rsid w:val="00AB2E9A"/>
    <w:rsid w:val="00AB2FAF"/>
    <w:rsid w:val="00AB3423"/>
    <w:rsid w:val="00AB390D"/>
    <w:rsid w:val="00AB3AB2"/>
    <w:rsid w:val="00AB3C47"/>
    <w:rsid w:val="00AB41A7"/>
    <w:rsid w:val="00AB44C8"/>
    <w:rsid w:val="00AB529E"/>
    <w:rsid w:val="00AB5463"/>
    <w:rsid w:val="00AB5A7D"/>
    <w:rsid w:val="00AB5F4A"/>
    <w:rsid w:val="00AB5FE2"/>
    <w:rsid w:val="00AB6112"/>
    <w:rsid w:val="00AB6265"/>
    <w:rsid w:val="00AB64D2"/>
    <w:rsid w:val="00AB7625"/>
    <w:rsid w:val="00AB76F8"/>
    <w:rsid w:val="00AB79A4"/>
    <w:rsid w:val="00AB7B7E"/>
    <w:rsid w:val="00AB7C04"/>
    <w:rsid w:val="00AC0CA5"/>
    <w:rsid w:val="00AC0DA4"/>
    <w:rsid w:val="00AC16ED"/>
    <w:rsid w:val="00AC1B30"/>
    <w:rsid w:val="00AC1BCA"/>
    <w:rsid w:val="00AC2321"/>
    <w:rsid w:val="00AC25E8"/>
    <w:rsid w:val="00AC280D"/>
    <w:rsid w:val="00AC2B77"/>
    <w:rsid w:val="00AC2C53"/>
    <w:rsid w:val="00AC31D6"/>
    <w:rsid w:val="00AC3490"/>
    <w:rsid w:val="00AC3536"/>
    <w:rsid w:val="00AC372B"/>
    <w:rsid w:val="00AC3910"/>
    <w:rsid w:val="00AC416F"/>
    <w:rsid w:val="00AC451E"/>
    <w:rsid w:val="00AC4572"/>
    <w:rsid w:val="00AC4865"/>
    <w:rsid w:val="00AC4D7D"/>
    <w:rsid w:val="00AC4E75"/>
    <w:rsid w:val="00AC52F8"/>
    <w:rsid w:val="00AC55DD"/>
    <w:rsid w:val="00AC5A9B"/>
    <w:rsid w:val="00AC5BA5"/>
    <w:rsid w:val="00AC7285"/>
    <w:rsid w:val="00AC72AD"/>
    <w:rsid w:val="00AC72EC"/>
    <w:rsid w:val="00AC786E"/>
    <w:rsid w:val="00AC7D0B"/>
    <w:rsid w:val="00AD0041"/>
    <w:rsid w:val="00AD014A"/>
    <w:rsid w:val="00AD0382"/>
    <w:rsid w:val="00AD065D"/>
    <w:rsid w:val="00AD08B2"/>
    <w:rsid w:val="00AD0D9F"/>
    <w:rsid w:val="00AD1609"/>
    <w:rsid w:val="00AD17E7"/>
    <w:rsid w:val="00AD1D2F"/>
    <w:rsid w:val="00AD1E60"/>
    <w:rsid w:val="00AD208B"/>
    <w:rsid w:val="00AD24D2"/>
    <w:rsid w:val="00AD2A2B"/>
    <w:rsid w:val="00AD2B64"/>
    <w:rsid w:val="00AD2BB7"/>
    <w:rsid w:val="00AD2E8B"/>
    <w:rsid w:val="00AD32BD"/>
    <w:rsid w:val="00AD34E7"/>
    <w:rsid w:val="00AD3CAE"/>
    <w:rsid w:val="00AD421C"/>
    <w:rsid w:val="00AD42F5"/>
    <w:rsid w:val="00AD4695"/>
    <w:rsid w:val="00AD4AE8"/>
    <w:rsid w:val="00AD4E48"/>
    <w:rsid w:val="00AD503E"/>
    <w:rsid w:val="00AD50F0"/>
    <w:rsid w:val="00AD55C5"/>
    <w:rsid w:val="00AD580E"/>
    <w:rsid w:val="00AD585D"/>
    <w:rsid w:val="00AD5B38"/>
    <w:rsid w:val="00AD5F5E"/>
    <w:rsid w:val="00AD643A"/>
    <w:rsid w:val="00AD6C72"/>
    <w:rsid w:val="00AD6F71"/>
    <w:rsid w:val="00AD713C"/>
    <w:rsid w:val="00AD73FD"/>
    <w:rsid w:val="00AD75F9"/>
    <w:rsid w:val="00AD7979"/>
    <w:rsid w:val="00AD7D06"/>
    <w:rsid w:val="00AE07F5"/>
    <w:rsid w:val="00AE103A"/>
    <w:rsid w:val="00AE15B1"/>
    <w:rsid w:val="00AE19A2"/>
    <w:rsid w:val="00AE217F"/>
    <w:rsid w:val="00AE24FC"/>
    <w:rsid w:val="00AE278D"/>
    <w:rsid w:val="00AE2987"/>
    <w:rsid w:val="00AE2D13"/>
    <w:rsid w:val="00AE3422"/>
    <w:rsid w:val="00AE389A"/>
    <w:rsid w:val="00AE455B"/>
    <w:rsid w:val="00AE4B4F"/>
    <w:rsid w:val="00AE4CD2"/>
    <w:rsid w:val="00AE4EB3"/>
    <w:rsid w:val="00AE57C0"/>
    <w:rsid w:val="00AE5A7C"/>
    <w:rsid w:val="00AE5CBB"/>
    <w:rsid w:val="00AE674A"/>
    <w:rsid w:val="00AE6DB9"/>
    <w:rsid w:val="00AE6EA6"/>
    <w:rsid w:val="00AE70A2"/>
    <w:rsid w:val="00AE7387"/>
    <w:rsid w:val="00AE75E7"/>
    <w:rsid w:val="00AE7712"/>
    <w:rsid w:val="00AE7DE1"/>
    <w:rsid w:val="00AE7EFD"/>
    <w:rsid w:val="00AE7F88"/>
    <w:rsid w:val="00AF02CC"/>
    <w:rsid w:val="00AF049E"/>
    <w:rsid w:val="00AF053C"/>
    <w:rsid w:val="00AF057A"/>
    <w:rsid w:val="00AF07CE"/>
    <w:rsid w:val="00AF0A1F"/>
    <w:rsid w:val="00AF0A7F"/>
    <w:rsid w:val="00AF0B48"/>
    <w:rsid w:val="00AF1199"/>
    <w:rsid w:val="00AF1777"/>
    <w:rsid w:val="00AF17CF"/>
    <w:rsid w:val="00AF1AFF"/>
    <w:rsid w:val="00AF248A"/>
    <w:rsid w:val="00AF2D0A"/>
    <w:rsid w:val="00AF3108"/>
    <w:rsid w:val="00AF316D"/>
    <w:rsid w:val="00AF3E83"/>
    <w:rsid w:val="00AF3FF8"/>
    <w:rsid w:val="00AF5901"/>
    <w:rsid w:val="00AF59E3"/>
    <w:rsid w:val="00AF5B39"/>
    <w:rsid w:val="00AF5F11"/>
    <w:rsid w:val="00AF5FDB"/>
    <w:rsid w:val="00AF60BF"/>
    <w:rsid w:val="00AF61DC"/>
    <w:rsid w:val="00AF623F"/>
    <w:rsid w:val="00AF6267"/>
    <w:rsid w:val="00AF62E3"/>
    <w:rsid w:val="00AF677F"/>
    <w:rsid w:val="00AF6C1E"/>
    <w:rsid w:val="00AF7270"/>
    <w:rsid w:val="00AF7354"/>
    <w:rsid w:val="00AF7444"/>
    <w:rsid w:val="00B000B2"/>
    <w:rsid w:val="00B0049E"/>
    <w:rsid w:val="00B0096B"/>
    <w:rsid w:val="00B00B65"/>
    <w:rsid w:val="00B00D87"/>
    <w:rsid w:val="00B00E5D"/>
    <w:rsid w:val="00B00EF7"/>
    <w:rsid w:val="00B0113B"/>
    <w:rsid w:val="00B01524"/>
    <w:rsid w:val="00B01598"/>
    <w:rsid w:val="00B0194E"/>
    <w:rsid w:val="00B01E1E"/>
    <w:rsid w:val="00B022B4"/>
    <w:rsid w:val="00B02543"/>
    <w:rsid w:val="00B029D1"/>
    <w:rsid w:val="00B02B35"/>
    <w:rsid w:val="00B03261"/>
    <w:rsid w:val="00B03AA4"/>
    <w:rsid w:val="00B03CB3"/>
    <w:rsid w:val="00B03DBF"/>
    <w:rsid w:val="00B03E72"/>
    <w:rsid w:val="00B041B9"/>
    <w:rsid w:val="00B044FB"/>
    <w:rsid w:val="00B04D43"/>
    <w:rsid w:val="00B05707"/>
    <w:rsid w:val="00B05715"/>
    <w:rsid w:val="00B05860"/>
    <w:rsid w:val="00B058A3"/>
    <w:rsid w:val="00B058F7"/>
    <w:rsid w:val="00B05B84"/>
    <w:rsid w:val="00B05D9D"/>
    <w:rsid w:val="00B05DEF"/>
    <w:rsid w:val="00B05E88"/>
    <w:rsid w:val="00B06085"/>
    <w:rsid w:val="00B0619C"/>
    <w:rsid w:val="00B06565"/>
    <w:rsid w:val="00B065A5"/>
    <w:rsid w:val="00B0663D"/>
    <w:rsid w:val="00B0675F"/>
    <w:rsid w:val="00B06D18"/>
    <w:rsid w:val="00B075C6"/>
    <w:rsid w:val="00B07872"/>
    <w:rsid w:val="00B07AF4"/>
    <w:rsid w:val="00B100E4"/>
    <w:rsid w:val="00B10145"/>
    <w:rsid w:val="00B10285"/>
    <w:rsid w:val="00B105DF"/>
    <w:rsid w:val="00B10C08"/>
    <w:rsid w:val="00B10FEC"/>
    <w:rsid w:val="00B11366"/>
    <w:rsid w:val="00B113FC"/>
    <w:rsid w:val="00B11446"/>
    <w:rsid w:val="00B11522"/>
    <w:rsid w:val="00B11A31"/>
    <w:rsid w:val="00B11F06"/>
    <w:rsid w:val="00B122BF"/>
    <w:rsid w:val="00B1257F"/>
    <w:rsid w:val="00B12893"/>
    <w:rsid w:val="00B12EE1"/>
    <w:rsid w:val="00B13022"/>
    <w:rsid w:val="00B1361E"/>
    <w:rsid w:val="00B136E1"/>
    <w:rsid w:val="00B13B56"/>
    <w:rsid w:val="00B143E5"/>
    <w:rsid w:val="00B15D0E"/>
    <w:rsid w:val="00B15E96"/>
    <w:rsid w:val="00B165C2"/>
    <w:rsid w:val="00B16CC6"/>
    <w:rsid w:val="00B177D1"/>
    <w:rsid w:val="00B17C62"/>
    <w:rsid w:val="00B17C6F"/>
    <w:rsid w:val="00B17DD4"/>
    <w:rsid w:val="00B204F8"/>
    <w:rsid w:val="00B2052B"/>
    <w:rsid w:val="00B20683"/>
    <w:rsid w:val="00B20846"/>
    <w:rsid w:val="00B20A8A"/>
    <w:rsid w:val="00B20B6E"/>
    <w:rsid w:val="00B20C31"/>
    <w:rsid w:val="00B21070"/>
    <w:rsid w:val="00B211A4"/>
    <w:rsid w:val="00B211F0"/>
    <w:rsid w:val="00B21283"/>
    <w:rsid w:val="00B21320"/>
    <w:rsid w:val="00B214AF"/>
    <w:rsid w:val="00B21A34"/>
    <w:rsid w:val="00B22007"/>
    <w:rsid w:val="00B22185"/>
    <w:rsid w:val="00B2257C"/>
    <w:rsid w:val="00B22955"/>
    <w:rsid w:val="00B22A06"/>
    <w:rsid w:val="00B22AA2"/>
    <w:rsid w:val="00B22D0B"/>
    <w:rsid w:val="00B232C0"/>
    <w:rsid w:val="00B237CE"/>
    <w:rsid w:val="00B23A9F"/>
    <w:rsid w:val="00B23DB4"/>
    <w:rsid w:val="00B23E5A"/>
    <w:rsid w:val="00B241B6"/>
    <w:rsid w:val="00B241D3"/>
    <w:rsid w:val="00B24293"/>
    <w:rsid w:val="00B24826"/>
    <w:rsid w:val="00B24BAE"/>
    <w:rsid w:val="00B24E4F"/>
    <w:rsid w:val="00B253E7"/>
    <w:rsid w:val="00B25616"/>
    <w:rsid w:val="00B25775"/>
    <w:rsid w:val="00B25DF3"/>
    <w:rsid w:val="00B2600E"/>
    <w:rsid w:val="00B26223"/>
    <w:rsid w:val="00B2630C"/>
    <w:rsid w:val="00B26920"/>
    <w:rsid w:val="00B269CE"/>
    <w:rsid w:val="00B26A74"/>
    <w:rsid w:val="00B26E70"/>
    <w:rsid w:val="00B270F7"/>
    <w:rsid w:val="00B27C4E"/>
    <w:rsid w:val="00B27D7C"/>
    <w:rsid w:val="00B3016E"/>
    <w:rsid w:val="00B3037D"/>
    <w:rsid w:val="00B304E9"/>
    <w:rsid w:val="00B30651"/>
    <w:rsid w:val="00B30716"/>
    <w:rsid w:val="00B3080A"/>
    <w:rsid w:val="00B309B6"/>
    <w:rsid w:val="00B312AD"/>
    <w:rsid w:val="00B31322"/>
    <w:rsid w:val="00B31528"/>
    <w:rsid w:val="00B317F2"/>
    <w:rsid w:val="00B31818"/>
    <w:rsid w:val="00B31D0A"/>
    <w:rsid w:val="00B31D52"/>
    <w:rsid w:val="00B32060"/>
    <w:rsid w:val="00B320B4"/>
    <w:rsid w:val="00B3247A"/>
    <w:rsid w:val="00B324A7"/>
    <w:rsid w:val="00B32B92"/>
    <w:rsid w:val="00B32D9E"/>
    <w:rsid w:val="00B32E62"/>
    <w:rsid w:val="00B3356C"/>
    <w:rsid w:val="00B335E3"/>
    <w:rsid w:val="00B33B0C"/>
    <w:rsid w:val="00B345C2"/>
    <w:rsid w:val="00B3465E"/>
    <w:rsid w:val="00B3479A"/>
    <w:rsid w:val="00B35418"/>
    <w:rsid w:val="00B35A73"/>
    <w:rsid w:val="00B35CD1"/>
    <w:rsid w:val="00B35D69"/>
    <w:rsid w:val="00B36147"/>
    <w:rsid w:val="00B3628E"/>
    <w:rsid w:val="00B364E6"/>
    <w:rsid w:val="00B365A2"/>
    <w:rsid w:val="00B3671E"/>
    <w:rsid w:val="00B3758B"/>
    <w:rsid w:val="00B40125"/>
    <w:rsid w:val="00B407D3"/>
    <w:rsid w:val="00B40CFC"/>
    <w:rsid w:val="00B40FED"/>
    <w:rsid w:val="00B41AD2"/>
    <w:rsid w:val="00B41B17"/>
    <w:rsid w:val="00B41CFC"/>
    <w:rsid w:val="00B41DA4"/>
    <w:rsid w:val="00B4208A"/>
    <w:rsid w:val="00B42143"/>
    <w:rsid w:val="00B42858"/>
    <w:rsid w:val="00B42F3E"/>
    <w:rsid w:val="00B42FAF"/>
    <w:rsid w:val="00B43067"/>
    <w:rsid w:val="00B43267"/>
    <w:rsid w:val="00B4336B"/>
    <w:rsid w:val="00B43670"/>
    <w:rsid w:val="00B43978"/>
    <w:rsid w:val="00B43DA3"/>
    <w:rsid w:val="00B43F06"/>
    <w:rsid w:val="00B44AE5"/>
    <w:rsid w:val="00B454D2"/>
    <w:rsid w:val="00B45624"/>
    <w:rsid w:val="00B45639"/>
    <w:rsid w:val="00B45B5F"/>
    <w:rsid w:val="00B45FFA"/>
    <w:rsid w:val="00B46112"/>
    <w:rsid w:val="00B468AD"/>
    <w:rsid w:val="00B46AFE"/>
    <w:rsid w:val="00B46B6F"/>
    <w:rsid w:val="00B474D8"/>
    <w:rsid w:val="00B477F7"/>
    <w:rsid w:val="00B47EEB"/>
    <w:rsid w:val="00B501D9"/>
    <w:rsid w:val="00B50493"/>
    <w:rsid w:val="00B50740"/>
    <w:rsid w:val="00B50C34"/>
    <w:rsid w:val="00B50FDF"/>
    <w:rsid w:val="00B51C8F"/>
    <w:rsid w:val="00B5203A"/>
    <w:rsid w:val="00B521B9"/>
    <w:rsid w:val="00B521E0"/>
    <w:rsid w:val="00B52777"/>
    <w:rsid w:val="00B52931"/>
    <w:rsid w:val="00B52BC7"/>
    <w:rsid w:val="00B52FCD"/>
    <w:rsid w:val="00B52FF5"/>
    <w:rsid w:val="00B53200"/>
    <w:rsid w:val="00B53427"/>
    <w:rsid w:val="00B5371B"/>
    <w:rsid w:val="00B54332"/>
    <w:rsid w:val="00B545F0"/>
    <w:rsid w:val="00B548E8"/>
    <w:rsid w:val="00B549B1"/>
    <w:rsid w:val="00B54B40"/>
    <w:rsid w:val="00B54D09"/>
    <w:rsid w:val="00B54D61"/>
    <w:rsid w:val="00B54D79"/>
    <w:rsid w:val="00B54D7E"/>
    <w:rsid w:val="00B54F6B"/>
    <w:rsid w:val="00B552BF"/>
    <w:rsid w:val="00B55320"/>
    <w:rsid w:val="00B55595"/>
    <w:rsid w:val="00B557BB"/>
    <w:rsid w:val="00B559B2"/>
    <w:rsid w:val="00B560DC"/>
    <w:rsid w:val="00B5616C"/>
    <w:rsid w:val="00B561B6"/>
    <w:rsid w:val="00B56317"/>
    <w:rsid w:val="00B56755"/>
    <w:rsid w:val="00B56957"/>
    <w:rsid w:val="00B56D16"/>
    <w:rsid w:val="00B573D8"/>
    <w:rsid w:val="00B57AC0"/>
    <w:rsid w:val="00B57C11"/>
    <w:rsid w:val="00B60875"/>
    <w:rsid w:val="00B60D1C"/>
    <w:rsid w:val="00B610BE"/>
    <w:rsid w:val="00B61135"/>
    <w:rsid w:val="00B61285"/>
    <w:rsid w:val="00B61A78"/>
    <w:rsid w:val="00B61D4D"/>
    <w:rsid w:val="00B62349"/>
    <w:rsid w:val="00B6239C"/>
    <w:rsid w:val="00B6258A"/>
    <w:rsid w:val="00B6287E"/>
    <w:rsid w:val="00B62880"/>
    <w:rsid w:val="00B62ABE"/>
    <w:rsid w:val="00B62F5C"/>
    <w:rsid w:val="00B63355"/>
    <w:rsid w:val="00B63AD0"/>
    <w:rsid w:val="00B64456"/>
    <w:rsid w:val="00B64597"/>
    <w:rsid w:val="00B64681"/>
    <w:rsid w:val="00B64765"/>
    <w:rsid w:val="00B6499E"/>
    <w:rsid w:val="00B6501A"/>
    <w:rsid w:val="00B6506F"/>
    <w:rsid w:val="00B6521F"/>
    <w:rsid w:val="00B658E5"/>
    <w:rsid w:val="00B65F3A"/>
    <w:rsid w:val="00B662EB"/>
    <w:rsid w:val="00B6637E"/>
    <w:rsid w:val="00B666C1"/>
    <w:rsid w:val="00B66C6D"/>
    <w:rsid w:val="00B670BE"/>
    <w:rsid w:val="00B67378"/>
    <w:rsid w:val="00B67C18"/>
    <w:rsid w:val="00B702C5"/>
    <w:rsid w:val="00B70540"/>
    <w:rsid w:val="00B70E9D"/>
    <w:rsid w:val="00B70F0E"/>
    <w:rsid w:val="00B713CC"/>
    <w:rsid w:val="00B71846"/>
    <w:rsid w:val="00B71ED7"/>
    <w:rsid w:val="00B72178"/>
    <w:rsid w:val="00B721B3"/>
    <w:rsid w:val="00B72330"/>
    <w:rsid w:val="00B726F1"/>
    <w:rsid w:val="00B72C18"/>
    <w:rsid w:val="00B72C53"/>
    <w:rsid w:val="00B72EFC"/>
    <w:rsid w:val="00B7384A"/>
    <w:rsid w:val="00B7476C"/>
    <w:rsid w:val="00B747D2"/>
    <w:rsid w:val="00B748A2"/>
    <w:rsid w:val="00B74B27"/>
    <w:rsid w:val="00B75807"/>
    <w:rsid w:val="00B75CBF"/>
    <w:rsid w:val="00B75EE6"/>
    <w:rsid w:val="00B7601E"/>
    <w:rsid w:val="00B766F9"/>
    <w:rsid w:val="00B76A8B"/>
    <w:rsid w:val="00B76C5F"/>
    <w:rsid w:val="00B77203"/>
    <w:rsid w:val="00B77217"/>
    <w:rsid w:val="00B77449"/>
    <w:rsid w:val="00B77604"/>
    <w:rsid w:val="00B777E6"/>
    <w:rsid w:val="00B778BE"/>
    <w:rsid w:val="00B77A5C"/>
    <w:rsid w:val="00B77F9E"/>
    <w:rsid w:val="00B811A7"/>
    <w:rsid w:val="00B81C7C"/>
    <w:rsid w:val="00B82118"/>
    <w:rsid w:val="00B821D1"/>
    <w:rsid w:val="00B822C8"/>
    <w:rsid w:val="00B82367"/>
    <w:rsid w:val="00B82370"/>
    <w:rsid w:val="00B82FF7"/>
    <w:rsid w:val="00B832F5"/>
    <w:rsid w:val="00B8350F"/>
    <w:rsid w:val="00B8395F"/>
    <w:rsid w:val="00B83C6D"/>
    <w:rsid w:val="00B83D2B"/>
    <w:rsid w:val="00B83FBE"/>
    <w:rsid w:val="00B84123"/>
    <w:rsid w:val="00B8423C"/>
    <w:rsid w:val="00B8471F"/>
    <w:rsid w:val="00B84EAD"/>
    <w:rsid w:val="00B8510F"/>
    <w:rsid w:val="00B85131"/>
    <w:rsid w:val="00B853AD"/>
    <w:rsid w:val="00B86336"/>
    <w:rsid w:val="00B86A9F"/>
    <w:rsid w:val="00B86C21"/>
    <w:rsid w:val="00B86F48"/>
    <w:rsid w:val="00B86F87"/>
    <w:rsid w:val="00B86F9F"/>
    <w:rsid w:val="00B870E5"/>
    <w:rsid w:val="00B874AD"/>
    <w:rsid w:val="00B8773C"/>
    <w:rsid w:val="00B87BFB"/>
    <w:rsid w:val="00B87C0F"/>
    <w:rsid w:val="00B90438"/>
    <w:rsid w:val="00B908C0"/>
    <w:rsid w:val="00B90F84"/>
    <w:rsid w:val="00B90FA5"/>
    <w:rsid w:val="00B910BF"/>
    <w:rsid w:val="00B91288"/>
    <w:rsid w:val="00B91693"/>
    <w:rsid w:val="00B91722"/>
    <w:rsid w:val="00B92014"/>
    <w:rsid w:val="00B92254"/>
    <w:rsid w:val="00B9253B"/>
    <w:rsid w:val="00B925C8"/>
    <w:rsid w:val="00B92993"/>
    <w:rsid w:val="00B92B71"/>
    <w:rsid w:val="00B92E79"/>
    <w:rsid w:val="00B92F09"/>
    <w:rsid w:val="00B93069"/>
    <w:rsid w:val="00B93419"/>
    <w:rsid w:val="00B938ED"/>
    <w:rsid w:val="00B93968"/>
    <w:rsid w:val="00B93EC5"/>
    <w:rsid w:val="00B9426E"/>
    <w:rsid w:val="00B9490C"/>
    <w:rsid w:val="00B94A4B"/>
    <w:rsid w:val="00B94CB2"/>
    <w:rsid w:val="00B94EA2"/>
    <w:rsid w:val="00B95008"/>
    <w:rsid w:val="00B95A82"/>
    <w:rsid w:val="00B95A9D"/>
    <w:rsid w:val="00B95CED"/>
    <w:rsid w:val="00B95D88"/>
    <w:rsid w:val="00B9603A"/>
    <w:rsid w:val="00B961D0"/>
    <w:rsid w:val="00B96208"/>
    <w:rsid w:val="00B96285"/>
    <w:rsid w:val="00B967CA"/>
    <w:rsid w:val="00B96833"/>
    <w:rsid w:val="00B96BF2"/>
    <w:rsid w:val="00B96F8A"/>
    <w:rsid w:val="00B97710"/>
    <w:rsid w:val="00B97E07"/>
    <w:rsid w:val="00BA004D"/>
    <w:rsid w:val="00BA14B6"/>
    <w:rsid w:val="00BA162E"/>
    <w:rsid w:val="00BA16A9"/>
    <w:rsid w:val="00BA17F5"/>
    <w:rsid w:val="00BA2381"/>
    <w:rsid w:val="00BA26C5"/>
    <w:rsid w:val="00BA2A56"/>
    <w:rsid w:val="00BA2C3C"/>
    <w:rsid w:val="00BA367B"/>
    <w:rsid w:val="00BA3B72"/>
    <w:rsid w:val="00BA3C1D"/>
    <w:rsid w:val="00BA4339"/>
    <w:rsid w:val="00BA4505"/>
    <w:rsid w:val="00BA47C2"/>
    <w:rsid w:val="00BA4A81"/>
    <w:rsid w:val="00BA5060"/>
    <w:rsid w:val="00BA52C1"/>
    <w:rsid w:val="00BA5318"/>
    <w:rsid w:val="00BA56A6"/>
    <w:rsid w:val="00BA5862"/>
    <w:rsid w:val="00BA6269"/>
    <w:rsid w:val="00BA644E"/>
    <w:rsid w:val="00BA6775"/>
    <w:rsid w:val="00BA6B3C"/>
    <w:rsid w:val="00BA6BBF"/>
    <w:rsid w:val="00BA6DB9"/>
    <w:rsid w:val="00BA7218"/>
    <w:rsid w:val="00BA75C6"/>
    <w:rsid w:val="00BA7903"/>
    <w:rsid w:val="00BA7945"/>
    <w:rsid w:val="00BA79B2"/>
    <w:rsid w:val="00BA79E1"/>
    <w:rsid w:val="00BA7A5B"/>
    <w:rsid w:val="00BB0543"/>
    <w:rsid w:val="00BB0724"/>
    <w:rsid w:val="00BB0835"/>
    <w:rsid w:val="00BB0D2C"/>
    <w:rsid w:val="00BB1869"/>
    <w:rsid w:val="00BB18DC"/>
    <w:rsid w:val="00BB1A35"/>
    <w:rsid w:val="00BB1AD6"/>
    <w:rsid w:val="00BB25F2"/>
    <w:rsid w:val="00BB2722"/>
    <w:rsid w:val="00BB3864"/>
    <w:rsid w:val="00BB395A"/>
    <w:rsid w:val="00BB3DF8"/>
    <w:rsid w:val="00BB3EED"/>
    <w:rsid w:val="00BB4211"/>
    <w:rsid w:val="00BB4641"/>
    <w:rsid w:val="00BB4994"/>
    <w:rsid w:val="00BB4BAB"/>
    <w:rsid w:val="00BB51AC"/>
    <w:rsid w:val="00BB5D8A"/>
    <w:rsid w:val="00BB614A"/>
    <w:rsid w:val="00BB6254"/>
    <w:rsid w:val="00BB6D03"/>
    <w:rsid w:val="00BB6F64"/>
    <w:rsid w:val="00BB6F9A"/>
    <w:rsid w:val="00BB7196"/>
    <w:rsid w:val="00BB770D"/>
    <w:rsid w:val="00BB79A4"/>
    <w:rsid w:val="00BB7E7C"/>
    <w:rsid w:val="00BC0190"/>
    <w:rsid w:val="00BC03A0"/>
    <w:rsid w:val="00BC0504"/>
    <w:rsid w:val="00BC0AF9"/>
    <w:rsid w:val="00BC0C78"/>
    <w:rsid w:val="00BC0DE2"/>
    <w:rsid w:val="00BC13AA"/>
    <w:rsid w:val="00BC1CF6"/>
    <w:rsid w:val="00BC1D7F"/>
    <w:rsid w:val="00BC20F7"/>
    <w:rsid w:val="00BC2894"/>
    <w:rsid w:val="00BC28E1"/>
    <w:rsid w:val="00BC2C92"/>
    <w:rsid w:val="00BC3140"/>
    <w:rsid w:val="00BC3217"/>
    <w:rsid w:val="00BC35B9"/>
    <w:rsid w:val="00BC3842"/>
    <w:rsid w:val="00BC3AD6"/>
    <w:rsid w:val="00BC3E33"/>
    <w:rsid w:val="00BC3E60"/>
    <w:rsid w:val="00BC3E85"/>
    <w:rsid w:val="00BC4737"/>
    <w:rsid w:val="00BC4AFE"/>
    <w:rsid w:val="00BC4D7A"/>
    <w:rsid w:val="00BC4DC9"/>
    <w:rsid w:val="00BC5203"/>
    <w:rsid w:val="00BC5450"/>
    <w:rsid w:val="00BC55C1"/>
    <w:rsid w:val="00BC585D"/>
    <w:rsid w:val="00BC5F0B"/>
    <w:rsid w:val="00BC621D"/>
    <w:rsid w:val="00BC64E1"/>
    <w:rsid w:val="00BC693E"/>
    <w:rsid w:val="00BC69E5"/>
    <w:rsid w:val="00BC6E5F"/>
    <w:rsid w:val="00BC6E7A"/>
    <w:rsid w:val="00BC735F"/>
    <w:rsid w:val="00BC73BC"/>
    <w:rsid w:val="00BD11BE"/>
    <w:rsid w:val="00BD14ED"/>
    <w:rsid w:val="00BD1A06"/>
    <w:rsid w:val="00BD1A5C"/>
    <w:rsid w:val="00BD1ED3"/>
    <w:rsid w:val="00BD1F8F"/>
    <w:rsid w:val="00BD287B"/>
    <w:rsid w:val="00BD28DF"/>
    <w:rsid w:val="00BD2A68"/>
    <w:rsid w:val="00BD2CE1"/>
    <w:rsid w:val="00BD3419"/>
    <w:rsid w:val="00BD34A7"/>
    <w:rsid w:val="00BD363F"/>
    <w:rsid w:val="00BD3683"/>
    <w:rsid w:val="00BD38CA"/>
    <w:rsid w:val="00BD3A93"/>
    <w:rsid w:val="00BD407D"/>
    <w:rsid w:val="00BD4279"/>
    <w:rsid w:val="00BD46F7"/>
    <w:rsid w:val="00BD4ACB"/>
    <w:rsid w:val="00BD4E78"/>
    <w:rsid w:val="00BD4FD9"/>
    <w:rsid w:val="00BD50B6"/>
    <w:rsid w:val="00BD50CC"/>
    <w:rsid w:val="00BD51D1"/>
    <w:rsid w:val="00BD5354"/>
    <w:rsid w:val="00BD5371"/>
    <w:rsid w:val="00BD5722"/>
    <w:rsid w:val="00BD5F97"/>
    <w:rsid w:val="00BD675C"/>
    <w:rsid w:val="00BD7031"/>
    <w:rsid w:val="00BD716A"/>
    <w:rsid w:val="00BD754C"/>
    <w:rsid w:val="00BD756B"/>
    <w:rsid w:val="00BD7C67"/>
    <w:rsid w:val="00BD7FC7"/>
    <w:rsid w:val="00BE00A2"/>
    <w:rsid w:val="00BE0D58"/>
    <w:rsid w:val="00BE0D87"/>
    <w:rsid w:val="00BE1DE4"/>
    <w:rsid w:val="00BE275B"/>
    <w:rsid w:val="00BE2D57"/>
    <w:rsid w:val="00BE2EC5"/>
    <w:rsid w:val="00BE338A"/>
    <w:rsid w:val="00BE3586"/>
    <w:rsid w:val="00BE385C"/>
    <w:rsid w:val="00BE4569"/>
    <w:rsid w:val="00BE4690"/>
    <w:rsid w:val="00BE4710"/>
    <w:rsid w:val="00BE4CC8"/>
    <w:rsid w:val="00BE52D6"/>
    <w:rsid w:val="00BE563F"/>
    <w:rsid w:val="00BE567E"/>
    <w:rsid w:val="00BE5BC1"/>
    <w:rsid w:val="00BE5E7B"/>
    <w:rsid w:val="00BE66B8"/>
    <w:rsid w:val="00BE70F0"/>
    <w:rsid w:val="00BE720F"/>
    <w:rsid w:val="00BE7B49"/>
    <w:rsid w:val="00BE7C5B"/>
    <w:rsid w:val="00BE7D4C"/>
    <w:rsid w:val="00BE7F94"/>
    <w:rsid w:val="00BE7FA4"/>
    <w:rsid w:val="00BF00F7"/>
    <w:rsid w:val="00BF04CD"/>
    <w:rsid w:val="00BF08A5"/>
    <w:rsid w:val="00BF1403"/>
    <w:rsid w:val="00BF154B"/>
    <w:rsid w:val="00BF1574"/>
    <w:rsid w:val="00BF1608"/>
    <w:rsid w:val="00BF18CF"/>
    <w:rsid w:val="00BF19B6"/>
    <w:rsid w:val="00BF1B11"/>
    <w:rsid w:val="00BF1DB7"/>
    <w:rsid w:val="00BF2047"/>
    <w:rsid w:val="00BF2100"/>
    <w:rsid w:val="00BF2256"/>
    <w:rsid w:val="00BF2A1F"/>
    <w:rsid w:val="00BF2A81"/>
    <w:rsid w:val="00BF2DCD"/>
    <w:rsid w:val="00BF2F07"/>
    <w:rsid w:val="00BF34DE"/>
    <w:rsid w:val="00BF3D08"/>
    <w:rsid w:val="00BF4557"/>
    <w:rsid w:val="00BF4A0C"/>
    <w:rsid w:val="00BF4C86"/>
    <w:rsid w:val="00BF4EB3"/>
    <w:rsid w:val="00BF53DF"/>
    <w:rsid w:val="00BF677A"/>
    <w:rsid w:val="00BF7497"/>
    <w:rsid w:val="00BF7F37"/>
    <w:rsid w:val="00BF7F68"/>
    <w:rsid w:val="00C0025D"/>
    <w:rsid w:val="00C00267"/>
    <w:rsid w:val="00C002FC"/>
    <w:rsid w:val="00C00F0F"/>
    <w:rsid w:val="00C00FA0"/>
    <w:rsid w:val="00C0128D"/>
    <w:rsid w:val="00C0160B"/>
    <w:rsid w:val="00C01C22"/>
    <w:rsid w:val="00C01C4F"/>
    <w:rsid w:val="00C01D6B"/>
    <w:rsid w:val="00C02291"/>
    <w:rsid w:val="00C022F6"/>
    <w:rsid w:val="00C02391"/>
    <w:rsid w:val="00C025F7"/>
    <w:rsid w:val="00C0271D"/>
    <w:rsid w:val="00C02CA6"/>
    <w:rsid w:val="00C0328F"/>
    <w:rsid w:val="00C03891"/>
    <w:rsid w:val="00C042E2"/>
    <w:rsid w:val="00C0430E"/>
    <w:rsid w:val="00C04375"/>
    <w:rsid w:val="00C05136"/>
    <w:rsid w:val="00C0556A"/>
    <w:rsid w:val="00C056A9"/>
    <w:rsid w:val="00C060FE"/>
    <w:rsid w:val="00C0626B"/>
    <w:rsid w:val="00C065A6"/>
    <w:rsid w:val="00C0664A"/>
    <w:rsid w:val="00C071E0"/>
    <w:rsid w:val="00C076B7"/>
    <w:rsid w:val="00C1000E"/>
    <w:rsid w:val="00C1010B"/>
    <w:rsid w:val="00C10389"/>
    <w:rsid w:val="00C10741"/>
    <w:rsid w:val="00C1091A"/>
    <w:rsid w:val="00C10ED8"/>
    <w:rsid w:val="00C11772"/>
    <w:rsid w:val="00C11E51"/>
    <w:rsid w:val="00C12396"/>
    <w:rsid w:val="00C12CA3"/>
    <w:rsid w:val="00C13279"/>
    <w:rsid w:val="00C13D6B"/>
    <w:rsid w:val="00C13F1F"/>
    <w:rsid w:val="00C13F87"/>
    <w:rsid w:val="00C140DA"/>
    <w:rsid w:val="00C14FEC"/>
    <w:rsid w:val="00C152B0"/>
    <w:rsid w:val="00C15428"/>
    <w:rsid w:val="00C1557A"/>
    <w:rsid w:val="00C1566D"/>
    <w:rsid w:val="00C15CDC"/>
    <w:rsid w:val="00C15FDF"/>
    <w:rsid w:val="00C16472"/>
    <w:rsid w:val="00C16F04"/>
    <w:rsid w:val="00C174C2"/>
    <w:rsid w:val="00C17677"/>
    <w:rsid w:val="00C20CBB"/>
    <w:rsid w:val="00C21106"/>
    <w:rsid w:val="00C211A8"/>
    <w:rsid w:val="00C21747"/>
    <w:rsid w:val="00C21C13"/>
    <w:rsid w:val="00C221C0"/>
    <w:rsid w:val="00C22D00"/>
    <w:rsid w:val="00C22D1E"/>
    <w:rsid w:val="00C22DA9"/>
    <w:rsid w:val="00C22FF2"/>
    <w:rsid w:val="00C2320C"/>
    <w:rsid w:val="00C23534"/>
    <w:rsid w:val="00C2368A"/>
    <w:rsid w:val="00C25075"/>
    <w:rsid w:val="00C25922"/>
    <w:rsid w:val="00C25D59"/>
    <w:rsid w:val="00C25FD4"/>
    <w:rsid w:val="00C26291"/>
    <w:rsid w:val="00C266CE"/>
    <w:rsid w:val="00C26AE3"/>
    <w:rsid w:val="00C26D11"/>
    <w:rsid w:val="00C2766E"/>
    <w:rsid w:val="00C279E3"/>
    <w:rsid w:val="00C27AAB"/>
    <w:rsid w:val="00C27B97"/>
    <w:rsid w:val="00C3015C"/>
    <w:rsid w:val="00C3028C"/>
    <w:rsid w:val="00C303C6"/>
    <w:rsid w:val="00C3070C"/>
    <w:rsid w:val="00C30DBA"/>
    <w:rsid w:val="00C31146"/>
    <w:rsid w:val="00C3137D"/>
    <w:rsid w:val="00C317D6"/>
    <w:rsid w:val="00C31BC2"/>
    <w:rsid w:val="00C31FA2"/>
    <w:rsid w:val="00C32005"/>
    <w:rsid w:val="00C32036"/>
    <w:rsid w:val="00C3262C"/>
    <w:rsid w:val="00C328C8"/>
    <w:rsid w:val="00C32975"/>
    <w:rsid w:val="00C32EB0"/>
    <w:rsid w:val="00C32F95"/>
    <w:rsid w:val="00C3359F"/>
    <w:rsid w:val="00C33D15"/>
    <w:rsid w:val="00C35160"/>
    <w:rsid w:val="00C35596"/>
    <w:rsid w:val="00C35950"/>
    <w:rsid w:val="00C35D34"/>
    <w:rsid w:val="00C35F41"/>
    <w:rsid w:val="00C363B5"/>
    <w:rsid w:val="00C36C41"/>
    <w:rsid w:val="00C36CB2"/>
    <w:rsid w:val="00C36FAC"/>
    <w:rsid w:val="00C37407"/>
    <w:rsid w:val="00C37767"/>
    <w:rsid w:val="00C37942"/>
    <w:rsid w:val="00C37B2D"/>
    <w:rsid w:val="00C37B83"/>
    <w:rsid w:val="00C37BD9"/>
    <w:rsid w:val="00C37C4C"/>
    <w:rsid w:val="00C37D44"/>
    <w:rsid w:val="00C4067F"/>
    <w:rsid w:val="00C40785"/>
    <w:rsid w:val="00C40935"/>
    <w:rsid w:val="00C40BD5"/>
    <w:rsid w:val="00C4105C"/>
    <w:rsid w:val="00C41273"/>
    <w:rsid w:val="00C414AC"/>
    <w:rsid w:val="00C417B5"/>
    <w:rsid w:val="00C41AA2"/>
    <w:rsid w:val="00C41DE5"/>
    <w:rsid w:val="00C41F9F"/>
    <w:rsid w:val="00C42111"/>
    <w:rsid w:val="00C42255"/>
    <w:rsid w:val="00C42E48"/>
    <w:rsid w:val="00C42E7D"/>
    <w:rsid w:val="00C42EDE"/>
    <w:rsid w:val="00C4347B"/>
    <w:rsid w:val="00C435BE"/>
    <w:rsid w:val="00C43C3E"/>
    <w:rsid w:val="00C43CDD"/>
    <w:rsid w:val="00C44083"/>
    <w:rsid w:val="00C445BD"/>
    <w:rsid w:val="00C44798"/>
    <w:rsid w:val="00C448D0"/>
    <w:rsid w:val="00C44CB7"/>
    <w:rsid w:val="00C450C6"/>
    <w:rsid w:val="00C457CA"/>
    <w:rsid w:val="00C45945"/>
    <w:rsid w:val="00C46413"/>
    <w:rsid w:val="00C46E4F"/>
    <w:rsid w:val="00C46FA0"/>
    <w:rsid w:val="00C4729E"/>
    <w:rsid w:val="00C475BE"/>
    <w:rsid w:val="00C50279"/>
    <w:rsid w:val="00C5078A"/>
    <w:rsid w:val="00C50827"/>
    <w:rsid w:val="00C50924"/>
    <w:rsid w:val="00C50982"/>
    <w:rsid w:val="00C509D8"/>
    <w:rsid w:val="00C50B71"/>
    <w:rsid w:val="00C51380"/>
    <w:rsid w:val="00C5199D"/>
    <w:rsid w:val="00C51A7D"/>
    <w:rsid w:val="00C51EFE"/>
    <w:rsid w:val="00C52057"/>
    <w:rsid w:val="00C5218D"/>
    <w:rsid w:val="00C524B1"/>
    <w:rsid w:val="00C52659"/>
    <w:rsid w:val="00C52D2A"/>
    <w:rsid w:val="00C530AF"/>
    <w:rsid w:val="00C53293"/>
    <w:rsid w:val="00C53470"/>
    <w:rsid w:val="00C5394F"/>
    <w:rsid w:val="00C53B5B"/>
    <w:rsid w:val="00C541C2"/>
    <w:rsid w:val="00C54619"/>
    <w:rsid w:val="00C54731"/>
    <w:rsid w:val="00C54D18"/>
    <w:rsid w:val="00C54D67"/>
    <w:rsid w:val="00C54DBB"/>
    <w:rsid w:val="00C54DF4"/>
    <w:rsid w:val="00C5515C"/>
    <w:rsid w:val="00C55444"/>
    <w:rsid w:val="00C5544F"/>
    <w:rsid w:val="00C55DA2"/>
    <w:rsid w:val="00C55E78"/>
    <w:rsid w:val="00C55EC3"/>
    <w:rsid w:val="00C55F51"/>
    <w:rsid w:val="00C560C4"/>
    <w:rsid w:val="00C56381"/>
    <w:rsid w:val="00C56566"/>
    <w:rsid w:val="00C574F3"/>
    <w:rsid w:val="00C57C3C"/>
    <w:rsid w:val="00C57D7E"/>
    <w:rsid w:val="00C6050B"/>
    <w:rsid w:val="00C60826"/>
    <w:rsid w:val="00C61202"/>
    <w:rsid w:val="00C6174E"/>
    <w:rsid w:val="00C619FF"/>
    <w:rsid w:val="00C61E69"/>
    <w:rsid w:val="00C61F6B"/>
    <w:rsid w:val="00C62966"/>
    <w:rsid w:val="00C63B99"/>
    <w:rsid w:val="00C63C04"/>
    <w:rsid w:val="00C63F84"/>
    <w:rsid w:val="00C6422A"/>
    <w:rsid w:val="00C648A0"/>
    <w:rsid w:val="00C64AD1"/>
    <w:rsid w:val="00C64B98"/>
    <w:rsid w:val="00C64EFF"/>
    <w:rsid w:val="00C64FC8"/>
    <w:rsid w:val="00C651BA"/>
    <w:rsid w:val="00C652AB"/>
    <w:rsid w:val="00C65472"/>
    <w:rsid w:val="00C65495"/>
    <w:rsid w:val="00C65B7A"/>
    <w:rsid w:val="00C66B72"/>
    <w:rsid w:val="00C66E76"/>
    <w:rsid w:val="00C70341"/>
    <w:rsid w:val="00C70BCE"/>
    <w:rsid w:val="00C70C18"/>
    <w:rsid w:val="00C70C7D"/>
    <w:rsid w:val="00C711A9"/>
    <w:rsid w:val="00C716C1"/>
    <w:rsid w:val="00C7181E"/>
    <w:rsid w:val="00C71DC3"/>
    <w:rsid w:val="00C71F24"/>
    <w:rsid w:val="00C721C0"/>
    <w:rsid w:val="00C7297C"/>
    <w:rsid w:val="00C729C2"/>
    <w:rsid w:val="00C72AA0"/>
    <w:rsid w:val="00C72BE1"/>
    <w:rsid w:val="00C72CD3"/>
    <w:rsid w:val="00C72EE4"/>
    <w:rsid w:val="00C73352"/>
    <w:rsid w:val="00C73A37"/>
    <w:rsid w:val="00C73A92"/>
    <w:rsid w:val="00C74F9D"/>
    <w:rsid w:val="00C75135"/>
    <w:rsid w:val="00C7530B"/>
    <w:rsid w:val="00C75CE4"/>
    <w:rsid w:val="00C75D22"/>
    <w:rsid w:val="00C76149"/>
    <w:rsid w:val="00C767E2"/>
    <w:rsid w:val="00C76838"/>
    <w:rsid w:val="00C77044"/>
    <w:rsid w:val="00C7782C"/>
    <w:rsid w:val="00C77C4E"/>
    <w:rsid w:val="00C77DD8"/>
    <w:rsid w:val="00C77EFA"/>
    <w:rsid w:val="00C800F7"/>
    <w:rsid w:val="00C80C79"/>
    <w:rsid w:val="00C81B8B"/>
    <w:rsid w:val="00C81C08"/>
    <w:rsid w:val="00C821B6"/>
    <w:rsid w:val="00C82870"/>
    <w:rsid w:val="00C82952"/>
    <w:rsid w:val="00C82D84"/>
    <w:rsid w:val="00C82FE7"/>
    <w:rsid w:val="00C830CF"/>
    <w:rsid w:val="00C835CE"/>
    <w:rsid w:val="00C8372C"/>
    <w:rsid w:val="00C83C74"/>
    <w:rsid w:val="00C83F57"/>
    <w:rsid w:val="00C84400"/>
    <w:rsid w:val="00C8445F"/>
    <w:rsid w:val="00C848DE"/>
    <w:rsid w:val="00C84B15"/>
    <w:rsid w:val="00C852DD"/>
    <w:rsid w:val="00C85DDE"/>
    <w:rsid w:val="00C85DF9"/>
    <w:rsid w:val="00C863D9"/>
    <w:rsid w:val="00C86610"/>
    <w:rsid w:val="00C86E92"/>
    <w:rsid w:val="00C86FB8"/>
    <w:rsid w:val="00C86FFD"/>
    <w:rsid w:val="00C8707E"/>
    <w:rsid w:val="00C8780E"/>
    <w:rsid w:val="00C87F49"/>
    <w:rsid w:val="00C87FD0"/>
    <w:rsid w:val="00C9016E"/>
    <w:rsid w:val="00C902BC"/>
    <w:rsid w:val="00C905FC"/>
    <w:rsid w:val="00C907A8"/>
    <w:rsid w:val="00C90A77"/>
    <w:rsid w:val="00C91210"/>
    <w:rsid w:val="00C914C0"/>
    <w:rsid w:val="00C91517"/>
    <w:rsid w:val="00C91701"/>
    <w:rsid w:val="00C91854"/>
    <w:rsid w:val="00C91868"/>
    <w:rsid w:val="00C91DE1"/>
    <w:rsid w:val="00C91EF2"/>
    <w:rsid w:val="00C92535"/>
    <w:rsid w:val="00C9287D"/>
    <w:rsid w:val="00C92CC7"/>
    <w:rsid w:val="00C92E2A"/>
    <w:rsid w:val="00C92F07"/>
    <w:rsid w:val="00C93250"/>
    <w:rsid w:val="00C932DD"/>
    <w:rsid w:val="00C942C1"/>
    <w:rsid w:val="00C942DF"/>
    <w:rsid w:val="00C9481E"/>
    <w:rsid w:val="00C94D88"/>
    <w:rsid w:val="00C95007"/>
    <w:rsid w:val="00C9506F"/>
    <w:rsid w:val="00C9509C"/>
    <w:rsid w:val="00C956F4"/>
    <w:rsid w:val="00C95B1B"/>
    <w:rsid w:val="00C95F2D"/>
    <w:rsid w:val="00C964A4"/>
    <w:rsid w:val="00C968EF"/>
    <w:rsid w:val="00C96EEA"/>
    <w:rsid w:val="00C97154"/>
    <w:rsid w:val="00C9734E"/>
    <w:rsid w:val="00C9797F"/>
    <w:rsid w:val="00C97E0B"/>
    <w:rsid w:val="00CA06F7"/>
    <w:rsid w:val="00CA0D07"/>
    <w:rsid w:val="00CA0D51"/>
    <w:rsid w:val="00CA1965"/>
    <w:rsid w:val="00CA1BD6"/>
    <w:rsid w:val="00CA2521"/>
    <w:rsid w:val="00CA2A21"/>
    <w:rsid w:val="00CA2E1D"/>
    <w:rsid w:val="00CA3102"/>
    <w:rsid w:val="00CA311D"/>
    <w:rsid w:val="00CA3171"/>
    <w:rsid w:val="00CA342F"/>
    <w:rsid w:val="00CA34E9"/>
    <w:rsid w:val="00CA39DF"/>
    <w:rsid w:val="00CA41FA"/>
    <w:rsid w:val="00CA4B80"/>
    <w:rsid w:val="00CA4EFD"/>
    <w:rsid w:val="00CA5080"/>
    <w:rsid w:val="00CA5468"/>
    <w:rsid w:val="00CA5733"/>
    <w:rsid w:val="00CA5A12"/>
    <w:rsid w:val="00CA5A9B"/>
    <w:rsid w:val="00CA6552"/>
    <w:rsid w:val="00CA6624"/>
    <w:rsid w:val="00CA6A2B"/>
    <w:rsid w:val="00CA6CBF"/>
    <w:rsid w:val="00CA6E02"/>
    <w:rsid w:val="00CA70C2"/>
    <w:rsid w:val="00CA74B1"/>
    <w:rsid w:val="00CA752B"/>
    <w:rsid w:val="00CB003A"/>
    <w:rsid w:val="00CB00F9"/>
    <w:rsid w:val="00CB0143"/>
    <w:rsid w:val="00CB030D"/>
    <w:rsid w:val="00CB047D"/>
    <w:rsid w:val="00CB07F5"/>
    <w:rsid w:val="00CB0CFA"/>
    <w:rsid w:val="00CB1792"/>
    <w:rsid w:val="00CB1957"/>
    <w:rsid w:val="00CB1EE4"/>
    <w:rsid w:val="00CB1F79"/>
    <w:rsid w:val="00CB2547"/>
    <w:rsid w:val="00CB29A6"/>
    <w:rsid w:val="00CB2E78"/>
    <w:rsid w:val="00CB30C0"/>
    <w:rsid w:val="00CB3114"/>
    <w:rsid w:val="00CB31FE"/>
    <w:rsid w:val="00CB3290"/>
    <w:rsid w:val="00CB3325"/>
    <w:rsid w:val="00CB34A9"/>
    <w:rsid w:val="00CB35CC"/>
    <w:rsid w:val="00CB3897"/>
    <w:rsid w:val="00CB3BE6"/>
    <w:rsid w:val="00CB3E93"/>
    <w:rsid w:val="00CB4043"/>
    <w:rsid w:val="00CB4221"/>
    <w:rsid w:val="00CB4321"/>
    <w:rsid w:val="00CB4905"/>
    <w:rsid w:val="00CB4BD0"/>
    <w:rsid w:val="00CB4D8B"/>
    <w:rsid w:val="00CB4FC9"/>
    <w:rsid w:val="00CB52E2"/>
    <w:rsid w:val="00CB53BE"/>
    <w:rsid w:val="00CB5A50"/>
    <w:rsid w:val="00CB5A7A"/>
    <w:rsid w:val="00CB5A87"/>
    <w:rsid w:val="00CB5D0D"/>
    <w:rsid w:val="00CB5EA0"/>
    <w:rsid w:val="00CB6566"/>
    <w:rsid w:val="00CB66E7"/>
    <w:rsid w:val="00CB688E"/>
    <w:rsid w:val="00CB69BF"/>
    <w:rsid w:val="00CB748B"/>
    <w:rsid w:val="00CB7507"/>
    <w:rsid w:val="00CC0180"/>
    <w:rsid w:val="00CC04FC"/>
    <w:rsid w:val="00CC0A47"/>
    <w:rsid w:val="00CC10D2"/>
    <w:rsid w:val="00CC10FB"/>
    <w:rsid w:val="00CC1ACF"/>
    <w:rsid w:val="00CC1CEB"/>
    <w:rsid w:val="00CC22FF"/>
    <w:rsid w:val="00CC230E"/>
    <w:rsid w:val="00CC2BBE"/>
    <w:rsid w:val="00CC2D32"/>
    <w:rsid w:val="00CC2FEF"/>
    <w:rsid w:val="00CC3675"/>
    <w:rsid w:val="00CC3D17"/>
    <w:rsid w:val="00CC4766"/>
    <w:rsid w:val="00CC4B99"/>
    <w:rsid w:val="00CC53E1"/>
    <w:rsid w:val="00CC54C1"/>
    <w:rsid w:val="00CC56DD"/>
    <w:rsid w:val="00CC6004"/>
    <w:rsid w:val="00CC6071"/>
    <w:rsid w:val="00CC6E2C"/>
    <w:rsid w:val="00CC6F05"/>
    <w:rsid w:val="00CC6F45"/>
    <w:rsid w:val="00CC6F8E"/>
    <w:rsid w:val="00CC71C3"/>
    <w:rsid w:val="00CC7258"/>
    <w:rsid w:val="00CC77F8"/>
    <w:rsid w:val="00CC7BA1"/>
    <w:rsid w:val="00CC7EA3"/>
    <w:rsid w:val="00CD0137"/>
    <w:rsid w:val="00CD03BF"/>
    <w:rsid w:val="00CD0605"/>
    <w:rsid w:val="00CD07D7"/>
    <w:rsid w:val="00CD1076"/>
    <w:rsid w:val="00CD11B7"/>
    <w:rsid w:val="00CD1730"/>
    <w:rsid w:val="00CD1BDE"/>
    <w:rsid w:val="00CD1E28"/>
    <w:rsid w:val="00CD2335"/>
    <w:rsid w:val="00CD2F33"/>
    <w:rsid w:val="00CD307F"/>
    <w:rsid w:val="00CD4069"/>
    <w:rsid w:val="00CD4529"/>
    <w:rsid w:val="00CD45AC"/>
    <w:rsid w:val="00CD4926"/>
    <w:rsid w:val="00CD4F9E"/>
    <w:rsid w:val="00CD55D6"/>
    <w:rsid w:val="00CD5916"/>
    <w:rsid w:val="00CD5A28"/>
    <w:rsid w:val="00CD5FD8"/>
    <w:rsid w:val="00CD6188"/>
    <w:rsid w:val="00CD634D"/>
    <w:rsid w:val="00CD693F"/>
    <w:rsid w:val="00CD6CC7"/>
    <w:rsid w:val="00CD6E83"/>
    <w:rsid w:val="00CD700B"/>
    <w:rsid w:val="00CD73E2"/>
    <w:rsid w:val="00CD7B84"/>
    <w:rsid w:val="00CD7C63"/>
    <w:rsid w:val="00CE0291"/>
    <w:rsid w:val="00CE05BA"/>
    <w:rsid w:val="00CE0D95"/>
    <w:rsid w:val="00CE0E68"/>
    <w:rsid w:val="00CE1153"/>
    <w:rsid w:val="00CE12E0"/>
    <w:rsid w:val="00CE1743"/>
    <w:rsid w:val="00CE2071"/>
    <w:rsid w:val="00CE219F"/>
    <w:rsid w:val="00CE28EF"/>
    <w:rsid w:val="00CE2A3E"/>
    <w:rsid w:val="00CE2AF0"/>
    <w:rsid w:val="00CE2B64"/>
    <w:rsid w:val="00CE2ED0"/>
    <w:rsid w:val="00CE2F87"/>
    <w:rsid w:val="00CE3006"/>
    <w:rsid w:val="00CE32C2"/>
    <w:rsid w:val="00CE4501"/>
    <w:rsid w:val="00CE45A3"/>
    <w:rsid w:val="00CE4F12"/>
    <w:rsid w:val="00CE5128"/>
    <w:rsid w:val="00CE5ECF"/>
    <w:rsid w:val="00CE6444"/>
    <w:rsid w:val="00CE68D6"/>
    <w:rsid w:val="00CE6D3F"/>
    <w:rsid w:val="00CE6D63"/>
    <w:rsid w:val="00CE7305"/>
    <w:rsid w:val="00CE755F"/>
    <w:rsid w:val="00CE78ED"/>
    <w:rsid w:val="00CE7AB0"/>
    <w:rsid w:val="00CE7EE0"/>
    <w:rsid w:val="00CF044A"/>
    <w:rsid w:val="00CF064D"/>
    <w:rsid w:val="00CF0A45"/>
    <w:rsid w:val="00CF0F4E"/>
    <w:rsid w:val="00CF111B"/>
    <w:rsid w:val="00CF14E6"/>
    <w:rsid w:val="00CF1D4C"/>
    <w:rsid w:val="00CF1E48"/>
    <w:rsid w:val="00CF1FAE"/>
    <w:rsid w:val="00CF2042"/>
    <w:rsid w:val="00CF2A50"/>
    <w:rsid w:val="00CF3096"/>
    <w:rsid w:val="00CF343F"/>
    <w:rsid w:val="00CF3AE0"/>
    <w:rsid w:val="00CF3D7A"/>
    <w:rsid w:val="00CF430C"/>
    <w:rsid w:val="00CF47D2"/>
    <w:rsid w:val="00CF48E2"/>
    <w:rsid w:val="00CF4C7A"/>
    <w:rsid w:val="00CF4F6A"/>
    <w:rsid w:val="00CF51D3"/>
    <w:rsid w:val="00CF5432"/>
    <w:rsid w:val="00CF5492"/>
    <w:rsid w:val="00CF572A"/>
    <w:rsid w:val="00CF5939"/>
    <w:rsid w:val="00CF5CFA"/>
    <w:rsid w:val="00CF5D68"/>
    <w:rsid w:val="00CF5EB1"/>
    <w:rsid w:val="00CF6862"/>
    <w:rsid w:val="00CF7B47"/>
    <w:rsid w:val="00CF7B89"/>
    <w:rsid w:val="00CF7D61"/>
    <w:rsid w:val="00D0011E"/>
    <w:rsid w:val="00D009AF"/>
    <w:rsid w:val="00D009B2"/>
    <w:rsid w:val="00D011F9"/>
    <w:rsid w:val="00D018BF"/>
    <w:rsid w:val="00D01D28"/>
    <w:rsid w:val="00D01EBD"/>
    <w:rsid w:val="00D02152"/>
    <w:rsid w:val="00D02396"/>
    <w:rsid w:val="00D023E0"/>
    <w:rsid w:val="00D029E4"/>
    <w:rsid w:val="00D033F8"/>
    <w:rsid w:val="00D03587"/>
    <w:rsid w:val="00D0385B"/>
    <w:rsid w:val="00D03BEE"/>
    <w:rsid w:val="00D03C32"/>
    <w:rsid w:val="00D0428C"/>
    <w:rsid w:val="00D044B9"/>
    <w:rsid w:val="00D0467B"/>
    <w:rsid w:val="00D05222"/>
    <w:rsid w:val="00D05380"/>
    <w:rsid w:val="00D056D2"/>
    <w:rsid w:val="00D05A04"/>
    <w:rsid w:val="00D05FC3"/>
    <w:rsid w:val="00D0608C"/>
    <w:rsid w:val="00D0609D"/>
    <w:rsid w:val="00D0648A"/>
    <w:rsid w:val="00D06CAC"/>
    <w:rsid w:val="00D076F4"/>
    <w:rsid w:val="00D07D46"/>
    <w:rsid w:val="00D07E51"/>
    <w:rsid w:val="00D1013A"/>
    <w:rsid w:val="00D1037F"/>
    <w:rsid w:val="00D10DF0"/>
    <w:rsid w:val="00D1100B"/>
    <w:rsid w:val="00D11224"/>
    <w:rsid w:val="00D113C8"/>
    <w:rsid w:val="00D1195E"/>
    <w:rsid w:val="00D11FA9"/>
    <w:rsid w:val="00D126D1"/>
    <w:rsid w:val="00D127E8"/>
    <w:rsid w:val="00D12970"/>
    <w:rsid w:val="00D12E54"/>
    <w:rsid w:val="00D12F2E"/>
    <w:rsid w:val="00D12F55"/>
    <w:rsid w:val="00D13CC5"/>
    <w:rsid w:val="00D13D71"/>
    <w:rsid w:val="00D13DFF"/>
    <w:rsid w:val="00D13FA2"/>
    <w:rsid w:val="00D14543"/>
    <w:rsid w:val="00D14781"/>
    <w:rsid w:val="00D147A9"/>
    <w:rsid w:val="00D147D8"/>
    <w:rsid w:val="00D14C81"/>
    <w:rsid w:val="00D150D3"/>
    <w:rsid w:val="00D154CE"/>
    <w:rsid w:val="00D155AE"/>
    <w:rsid w:val="00D1594B"/>
    <w:rsid w:val="00D15FCE"/>
    <w:rsid w:val="00D164A2"/>
    <w:rsid w:val="00D1680F"/>
    <w:rsid w:val="00D16B97"/>
    <w:rsid w:val="00D17383"/>
    <w:rsid w:val="00D1788B"/>
    <w:rsid w:val="00D17948"/>
    <w:rsid w:val="00D2039E"/>
    <w:rsid w:val="00D205EC"/>
    <w:rsid w:val="00D2104B"/>
    <w:rsid w:val="00D211DF"/>
    <w:rsid w:val="00D21347"/>
    <w:rsid w:val="00D2189A"/>
    <w:rsid w:val="00D218DC"/>
    <w:rsid w:val="00D219A7"/>
    <w:rsid w:val="00D21D8B"/>
    <w:rsid w:val="00D220F6"/>
    <w:rsid w:val="00D22248"/>
    <w:rsid w:val="00D22286"/>
    <w:rsid w:val="00D22433"/>
    <w:rsid w:val="00D2362A"/>
    <w:rsid w:val="00D23ED3"/>
    <w:rsid w:val="00D23F67"/>
    <w:rsid w:val="00D2467A"/>
    <w:rsid w:val="00D24F23"/>
    <w:rsid w:val="00D250A6"/>
    <w:rsid w:val="00D252E6"/>
    <w:rsid w:val="00D257E9"/>
    <w:rsid w:val="00D25EDC"/>
    <w:rsid w:val="00D26146"/>
    <w:rsid w:val="00D26C73"/>
    <w:rsid w:val="00D26F3F"/>
    <w:rsid w:val="00D2700F"/>
    <w:rsid w:val="00D27031"/>
    <w:rsid w:val="00D27822"/>
    <w:rsid w:val="00D27D61"/>
    <w:rsid w:val="00D27EC5"/>
    <w:rsid w:val="00D30048"/>
    <w:rsid w:val="00D31382"/>
    <w:rsid w:val="00D31865"/>
    <w:rsid w:val="00D31AA3"/>
    <w:rsid w:val="00D31E0C"/>
    <w:rsid w:val="00D31EEA"/>
    <w:rsid w:val="00D324E2"/>
    <w:rsid w:val="00D32BE8"/>
    <w:rsid w:val="00D32CFB"/>
    <w:rsid w:val="00D32F86"/>
    <w:rsid w:val="00D333C9"/>
    <w:rsid w:val="00D336DC"/>
    <w:rsid w:val="00D33BC3"/>
    <w:rsid w:val="00D33C40"/>
    <w:rsid w:val="00D33F19"/>
    <w:rsid w:val="00D34E48"/>
    <w:rsid w:val="00D3503B"/>
    <w:rsid w:val="00D350C5"/>
    <w:rsid w:val="00D351F0"/>
    <w:rsid w:val="00D356DD"/>
    <w:rsid w:val="00D359E8"/>
    <w:rsid w:val="00D35ADC"/>
    <w:rsid w:val="00D35B29"/>
    <w:rsid w:val="00D3605B"/>
    <w:rsid w:val="00D36A54"/>
    <w:rsid w:val="00D37534"/>
    <w:rsid w:val="00D378F7"/>
    <w:rsid w:val="00D37B0F"/>
    <w:rsid w:val="00D37C59"/>
    <w:rsid w:val="00D37F4E"/>
    <w:rsid w:val="00D4049E"/>
    <w:rsid w:val="00D409FC"/>
    <w:rsid w:val="00D40B57"/>
    <w:rsid w:val="00D411D8"/>
    <w:rsid w:val="00D4127F"/>
    <w:rsid w:val="00D4142E"/>
    <w:rsid w:val="00D415ED"/>
    <w:rsid w:val="00D41A8B"/>
    <w:rsid w:val="00D41D00"/>
    <w:rsid w:val="00D41FB8"/>
    <w:rsid w:val="00D4252B"/>
    <w:rsid w:val="00D43ABB"/>
    <w:rsid w:val="00D43BF8"/>
    <w:rsid w:val="00D43D4C"/>
    <w:rsid w:val="00D43D84"/>
    <w:rsid w:val="00D43F06"/>
    <w:rsid w:val="00D43F8B"/>
    <w:rsid w:val="00D443E7"/>
    <w:rsid w:val="00D444D8"/>
    <w:rsid w:val="00D4474D"/>
    <w:rsid w:val="00D4488D"/>
    <w:rsid w:val="00D449B3"/>
    <w:rsid w:val="00D4543C"/>
    <w:rsid w:val="00D45B90"/>
    <w:rsid w:val="00D45D7E"/>
    <w:rsid w:val="00D462F6"/>
    <w:rsid w:val="00D464B2"/>
    <w:rsid w:val="00D46757"/>
    <w:rsid w:val="00D46DD6"/>
    <w:rsid w:val="00D47970"/>
    <w:rsid w:val="00D47A7C"/>
    <w:rsid w:val="00D47B16"/>
    <w:rsid w:val="00D47D94"/>
    <w:rsid w:val="00D47F65"/>
    <w:rsid w:val="00D50081"/>
    <w:rsid w:val="00D50C4E"/>
    <w:rsid w:val="00D50D6A"/>
    <w:rsid w:val="00D51793"/>
    <w:rsid w:val="00D51AE5"/>
    <w:rsid w:val="00D51E02"/>
    <w:rsid w:val="00D523F3"/>
    <w:rsid w:val="00D52408"/>
    <w:rsid w:val="00D52B53"/>
    <w:rsid w:val="00D52D31"/>
    <w:rsid w:val="00D52DE9"/>
    <w:rsid w:val="00D530C3"/>
    <w:rsid w:val="00D53568"/>
    <w:rsid w:val="00D53B25"/>
    <w:rsid w:val="00D53C59"/>
    <w:rsid w:val="00D54090"/>
    <w:rsid w:val="00D545B1"/>
    <w:rsid w:val="00D545E0"/>
    <w:rsid w:val="00D552D6"/>
    <w:rsid w:val="00D555AC"/>
    <w:rsid w:val="00D55716"/>
    <w:rsid w:val="00D55C5E"/>
    <w:rsid w:val="00D55D7C"/>
    <w:rsid w:val="00D55E9D"/>
    <w:rsid w:val="00D56241"/>
    <w:rsid w:val="00D56531"/>
    <w:rsid w:val="00D56CF4"/>
    <w:rsid w:val="00D57027"/>
    <w:rsid w:val="00D57493"/>
    <w:rsid w:val="00D57857"/>
    <w:rsid w:val="00D57953"/>
    <w:rsid w:val="00D57AAA"/>
    <w:rsid w:val="00D57B1A"/>
    <w:rsid w:val="00D57C45"/>
    <w:rsid w:val="00D57EBE"/>
    <w:rsid w:val="00D60122"/>
    <w:rsid w:val="00D60CCA"/>
    <w:rsid w:val="00D60FA3"/>
    <w:rsid w:val="00D611F3"/>
    <w:rsid w:val="00D61524"/>
    <w:rsid w:val="00D61897"/>
    <w:rsid w:val="00D618B8"/>
    <w:rsid w:val="00D6256C"/>
    <w:rsid w:val="00D62CA4"/>
    <w:rsid w:val="00D62E9C"/>
    <w:rsid w:val="00D63085"/>
    <w:rsid w:val="00D6311A"/>
    <w:rsid w:val="00D6314A"/>
    <w:rsid w:val="00D631E4"/>
    <w:rsid w:val="00D63544"/>
    <w:rsid w:val="00D63D5C"/>
    <w:rsid w:val="00D643D9"/>
    <w:rsid w:val="00D6479C"/>
    <w:rsid w:val="00D64962"/>
    <w:rsid w:val="00D64B30"/>
    <w:rsid w:val="00D64B5D"/>
    <w:rsid w:val="00D64EF0"/>
    <w:rsid w:val="00D64EFC"/>
    <w:rsid w:val="00D655D8"/>
    <w:rsid w:val="00D6589B"/>
    <w:rsid w:val="00D660A6"/>
    <w:rsid w:val="00D66659"/>
    <w:rsid w:val="00D66732"/>
    <w:rsid w:val="00D66B26"/>
    <w:rsid w:val="00D66F5C"/>
    <w:rsid w:val="00D67608"/>
    <w:rsid w:val="00D678C9"/>
    <w:rsid w:val="00D67CEC"/>
    <w:rsid w:val="00D7035A"/>
    <w:rsid w:val="00D70400"/>
    <w:rsid w:val="00D70475"/>
    <w:rsid w:val="00D711A9"/>
    <w:rsid w:val="00D71303"/>
    <w:rsid w:val="00D7173C"/>
    <w:rsid w:val="00D71BA5"/>
    <w:rsid w:val="00D71C64"/>
    <w:rsid w:val="00D72195"/>
    <w:rsid w:val="00D72481"/>
    <w:rsid w:val="00D7262E"/>
    <w:rsid w:val="00D7289B"/>
    <w:rsid w:val="00D72B2E"/>
    <w:rsid w:val="00D72E58"/>
    <w:rsid w:val="00D7336F"/>
    <w:rsid w:val="00D74016"/>
    <w:rsid w:val="00D74591"/>
    <w:rsid w:val="00D756A3"/>
    <w:rsid w:val="00D75C0E"/>
    <w:rsid w:val="00D75C1C"/>
    <w:rsid w:val="00D75D62"/>
    <w:rsid w:val="00D75F7C"/>
    <w:rsid w:val="00D75FD9"/>
    <w:rsid w:val="00D75FE4"/>
    <w:rsid w:val="00D76AA3"/>
    <w:rsid w:val="00D76ED0"/>
    <w:rsid w:val="00D7737B"/>
    <w:rsid w:val="00D77456"/>
    <w:rsid w:val="00D77EC1"/>
    <w:rsid w:val="00D803C6"/>
    <w:rsid w:val="00D806E8"/>
    <w:rsid w:val="00D80BD7"/>
    <w:rsid w:val="00D80E49"/>
    <w:rsid w:val="00D80F00"/>
    <w:rsid w:val="00D8152E"/>
    <w:rsid w:val="00D82063"/>
    <w:rsid w:val="00D82911"/>
    <w:rsid w:val="00D8295A"/>
    <w:rsid w:val="00D82F77"/>
    <w:rsid w:val="00D83010"/>
    <w:rsid w:val="00D83671"/>
    <w:rsid w:val="00D83930"/>
    <w:rsid w:val="00D83EE6"/>
    <w:rsid w:val="00D84284"/>
    <w:rsid w:val="00D845D0"/>
    <w:rsid w:val="00D84A55"/>
    <w:rsid w:val="00D84BCD"/>
    <w:rsid w:val="00D84D87"/>
    <w:rsid w:val="00D84FB4"/>
    <w:rsid w:val="00D85599"/>
    <w:rsid w:val="00D85A58"/>
    <w:rsid w:val="00D85AF6"/>
    <w:rsid w:val="00D85F60"/>
    <w:rsid w:val="00D860D6"/>
    <w:rsid w:val="00D86276"/>
    <w:rsid w:val="00D86476"/>
    <w:rsid w:val="00D866EE"/>
    <w:rsid w:val="00D868A3"/>
    <w:rsid w:val="00D87127"/>
    <w:rsid w:val="00D874E9"/>
    <w:rsid w:val="00D876F3"/>
    <w:rsid w:val="00D8775E"/>
    <w:rsid w:val="00D87E79"/>
    <w:rsid w:val="00D902BD"/>
    <w:rsid w:val="00D90C51"/>
    <w:rsid w:val="00D90CAF"/>
    <w:rsid w:val="00D9121D"/>
    <w:rsid w:val="00D91575"/>
    <w:rsid w:val="00D91D72"/>
    <w:rsid w:val="00D91E2A"/>
    <w:rsid w:val="00D9205F"/>
    <w:rsid w:val="00D9225D"/>
    <w:rsid w:val="00D9271C"/>
    <w:rsid w:val="00D927EC"/>
    <w:rsid w:val="00D92B53"/>
    <w:rsid w:val="00D9331A"/>
    <w:rsid w:val="00D935D8"/>
    <w:rsid w:val="00D93C23"/>
    <w:rsid w:val="00D93FCE"/>
    <w:rsid w:val="00D954F7"/>
    <w:rsid w:val="00D956B0"/>
    <w:rsid w:val="00D9577F"/>
    <w:rsid w:val="00D95933"/>
    <w:rsid w:val="00D95C98"/>
    <w:rsid w:val="00D95D50"/>
    <w:rsid w:val="00D96159"/>
    <w:rsid w:val="00D962B2"/>
    <w:rsid w:val="00D96A7B"/>
    <w:rsid w:val="00D96DBB"/>
    <w:rsid w:val="00D975C5"/>
    <w:rsid w:val="00D97A7A"/>
    <w:rsid w:val="00D97C2D"/>
    <w:rsid w:val="00DA077C"/>
    <w:rsid w:val="00DA0C61"/>
    <w:rsid w:val="00DA0DCD"/>
    <w:rsid w:val="00DA1034"/>
    <w:rsid w:val="00DA1569"/>
    <w:rsid w:val="00DA185F"/>
    <w:rsid w:val="00DA1C27"/>
    <w:rsid w:val="00DA2582"/>
    <w:rsid w:val="00DA25CA"/>
    <w:rsid w:val="00DA26F1"/>
    <w:rsid w:val="00DA2C5C"/>
    <w:rsid w:val="00DA30FB"/>
    <w:rsid w:val="00DA34E4"/>
    <w:rsid w:val="00DA43C7"/>
    <w:rsid w:val="00DA4631"/>
    <w:rsid w:val="00DA53AF"/>
    <w:rsid w:val="00DA5596"/>
    <w:rsid w:val="00DA57A7"/>
    <w:rsid w:val="00DA57A8"/>
    <w:rsid w:val="00DA5C98"/>
    <w:rsid w:val="00DA61D8"/>
    <w:rsid w:val="00DA6633"/>
    <w:rsid w:val="00DA6663"/>
    <w:rsid w:val="00DA6A11"/>
    <w:rsid w:val="00DA6CA4"/>
    <w:rsid w:val="00DA6F4F"/>
    <w:rsid w:val="00DA73C5"/>
    <w:rsid w:val="00DA741D"/>
    <w:rsid w:val="00DA74F2"/>
    <w:rsid w:val="00DB0228"/>
    <w:rsid w:val="00DB06EB"/>
    <w:rsid w:val="00DB0D23"/>
    <w:rsid w:val="00DB0FDC"/>
    <w:rsid w:val="00DB0FFC"/>
    <w:rsid w:val="00DB1112"/>
    <w:rsid w:val="00DB13DD"/>
    <w:rsid w:val="00DB1506"/>
    <w:rsid w:val="00DB15A7"/>
    <w:rsid w:val="00DB1629"/>
    <w:rsid w:val="00DB17BE"/>
    <w:rsid w:val="00DB1EA3"/>
    <w:rsid w:val="00DB2003"/>
    <w:rsid w:val="00DB2012"/>
    <w:rsid w:val="00DB212D"/>
    <w:rsid w:val="00DB2354"/>
    <w:rsid w:val="00DB36E9"/>
    <w:rsid w:val="00DB3947"/>
    <w:rsid w:val="00DB395C"/>
    <w:rsid w:val="00DB3F2A"/>
    <w:rsid w:val="00DB4051"/>
    <w:rsid w:val="00DB4980"/>
    <w:rsid w:val="00DB4B40"/>
    <w:rsid w:val="00DB4C56"/>
    <w:rsid w:val="00DB4CE8"/>
    <w:rsid w:val="00DB4FED"/>
    <w:rsid w:val="00DB515D"/>
    <w:rsid w:val="00DB533D"/>
    <w:rsid w:val="00DB53CA"/>
    <w:rsid w:val="00DB552C"/>
    <w:rsid w:val="00DB557A"/>
    <w:rsid w:val="00DB58A9"/>
    <w:rsid w:val="00DB5B4C"/>
    <w:rsid w:val="00DB61ED"/>
    <w:rsid w:val="00DB642B"/>
    <w:rsid w:val="00DB7236"/>
    <w:rsid w:val="00DB7CEA"/>
    <w:rsid w:val="00DB7F9D"/>
    <w:rsid w:val="00DC07BF"/>
    <w:rsid w:val="00DC18CA"/>
    <w:rsid w:val="00DC1993"/>
    <w:rsid w:val="00DC1998"/>
    <w:rsid w:val="00DC1C80"/>
    <w:rsid w:val="00DC21D9"/>
    <w:rsid w:val="00DC24AF"/>
    <w:rsid w:val="00DC2646"/>
    <w:rsid w:val="00DC2B62"/>
    <w:rsid w:val="00DC2B96"/>
    <w:rsid w:val="00DC3624"/>
    <w:rsid w:val="00DC466E"/>
    <w:rsid w:val="00DC4733"/>
    <w:rsid w:val="00DC47C1"/>
    <w:rsid w:val="00DC4C9D"/>
    <w:rsid w:val="00DC5297"/>
    <w:rsid w:val="00DC5455"/>
    <w:rsid w:val="00DC546E"/>
    <w:rsid w:val="00DC57AD"/>
    <w:rsid w:val="00DC5CD9"/>
    <w:rsid w:val="00DC6282"/>
    <w:rsid w:val="00DC655C"/>
    <w:rsid w:val="00DC65C6"/>
    <w:rsid w:val="00DC69D4"/>
    <w:rsid w:val="00DC6B78"/>
    <w:rsid w:val="00DC7914"/>
    <w:rsid w:val="00DC7CE0"/>
    <w:rsid w:val="00DC7D14"/>
    <w:rsid w:val="00DC7F17"/>
    <w:rsid w:val="00DD009A"/>
    <w:rsid w:val="00DD04C3"/>
    <w:rsid w:val="00DD17D1"/>
    <w:rsid w:val="00DD1AAE"/>
    <w:rsid w:val="00DD2735"/>
    <w:rsid w:val="00DD2A48"/>
    <w:rsid w:val="00DD2A8C"/>
    <w:rsid w:val="00DD3071"/>
    <w:rsid w:val="00DD3569"/>
    <w:rsid w:val="00DD393A"/>
    <w:rsid w:val="00DD41BF"/>
    <w:rsid w:val="00DD46D7"/>
    <w:rsid w:val="00DD4793"/>
    <w:rsid w:val="00DD4A63"/>
    <w:rsid w:val="00DD52FF"/>
    <w:rsid w:val="00DD54B8"/>
    <w:rsid w:val="00DD5998"/>
    <w:rsid w:val="00DD5B4B"/>
    <w:rsid w:val="00DD5EB0"/>
    <w:rsid w:val="00DD6046"/>
    <w:rsid w:val="00DD7134"/>
    <w:rsid w:val="00DD7675"/>
    <w:rsid w:val="00DD7A9E"/>
    <w:rsid w:val="00DD7C7D"/>
    <w:rsid w:val="00DD7E84"/>
    <w:rsid w:val="00DD7EA1"/>
    <w:rsid w:val="00DE01E4"/>
    <w:rsid w:val="00DE02C6"/>
    <w:rsid w:val="00DE0632"/>
    <w:rsid w:val="00DE099C"/>
    <w:rsid w:val="00DE0CED"/>
    <w:rsid w:val="00DE0F68"/>
    <w:rsid w:val="00DE1026"/>
    <w:rsid w:val="00DE1945"/>
    <w:rsid w:val="00DE1A56"/>
    <w:rsid w:val="00DE1AC6"/>
    <w:rsid w:val="00DE1AFF"/>
    <w:rsid w:val="00DE200A"/>
    <w:rsid w:val="00DE2541"/>
    <w:rsid w:val="00DE2BF9"/>
    <w:rsid w:val="00DE2D6C"/>
    <w:rsid w:val="00DE3971"/>
    <w:rsid w:val="00DE499B"/>
    <w:rsid w:val="00DE49F6"/>
    <w:rsid w:val="00DE552B"/>
    <w:rsid w:val="00DE5B9E"/>
    <w:rsid w:val="00DE6151"/>
    <w:rsid w:val="00DE6574"/>
    <w:rsid w:val="00DE6E02"/>
    <w:rsid w:val="00DE7B5F"/>
    <w:rsid w:val="00DF0644"/>
    <w:rsid w:val="00DF0722"/>
    <w:rsid w:val="00DF0C42"/>
    <w:rsid w:val="00DF11B9"/>
    <w:rsid w:val="00DF19A0"/>
    <w:rsid w:val="00DF2795"/>
    <w:rsid w:val="00DF2B23"/>
    <w:rsid w:val="00DF3074"/>
    <w:rsid w:val="00DF4468"/>
    <w:rsid w:val="00DF462D"/>
    <w:rsid w:val="00DF48FB"/>
    <w:rsid w:val="00DF49EA"/>
    <w:rsid w:val="00DF4A4D"/>
    <w:rsid w:val="00DF4ECF"/>
    <w:rsid w:val="00DF563D"/>
    <w:rsid w:val="00DF5F95"/>
    <w:rsid w:val="00DF6507"/>
    <w:rsid w:val="00DF6988"/>
    <w:rsid w:val="00DF792C"/>
    <w:rsid w:val="00DF7A88"/>
    <w:rsid w:val="00DF7B8C"/>
    <w:rsid w:val="00DF7E26"/>
    <w:rsid w:val="00E006B2"/>
    <w:rsid w:val="00E00FE1"/>
    <w:rsid w:val="00E015B9"/>
    <w:rsid w:val="00E01F82"/>
    <w:rsid w:val="00E02204"/>
    <w:rsid w:val="00E02988"/>
    <w:rsid w:val="00E02E19"/>
    <w:rsid w:val="00E0302A"/>
    <w:rsid w:val="00E032BF"/>
    <w:rsid w:val="00E0331C"/>
    <w:rsid w:val="00E036CA"/>
    <w:rsid w:val="00E037D3"/>
    <w:rsid w:val="00E043F4"/>
    <w:rsid w:val="00E04912"/>
    <w:rsid w:val="00E050DC"/>
    <w:rsid w:val="00E0531D"/>
    <w:rsid w:val="00E053D0"/>
    <w:rsid w:val="00E05845"/>
    <w:rsid w:val="00E05A0F"/>
    <w:rsid w:val="00E05EBA"/>
    <w:rsid w:val="00E06358"/>
    <w:rsid w:val="00E06624"/>
    <w:rsid w:val="00E06735"/>
    <w:rsid w:val="00E0688E"/>
    <w:rsid w:val="00E069D1"/>
    <w:rsid w:val="00E06A6A"/>
    <w:rsid w:val="00E06D76"/>
    <w:rsid w:val="00E07452"/>
    <w:rsid w:val="00E079D7"/>
    <w:rsid w:val="00E07B2F"/>
    <w:rsid w:val="00E07BE1"/>
    <w:rsid w:val="00E07C2B"/>
    <w:rsid w:val="00E07F87"/>
    <w:rsid w:val="00E10053"/>
    <w:rsid w:val="00E10154"/>
    <w:rsid w:val="00E1017F"/>
    <w:rsid w:val="00E1035B"/>
    <w:rsid w:val="00E11174"/>
    <w:rsid w:val="00E11CBA"/>
    <w:rsid w:val="00E11FDE"/>
    <w:rsid w:val="00E1206B"/>
    <w:rsid w:val="00E123F8"/>
    <w:rsid w:val="00E12D5A"/>
    <w:rsid w:val="00E12E2E"/>
    <w:rsid w:val="00E13091"/>
    <w:rsid w:val="00E132B5"/>
    <w:rsid w:val="00E134CA"/>
    <w:rsid w:val="00E1386F"/>
    <w:rsid w:val="00E13871"/>
    <w:rsid w:val="00E13DB9"/>
    <w:rsid w:val="00E143A3"/>
    <w:rsid w:val="00E145C1"/>
    <w:rsid w:val="00E14A36"/>
    <w:rsid w:val="00E14C4B"/>
    <w:rsid w:val="00E14EC4"/>
    <w:rsid w:val="00E151DF"/>
    <w:rsid w:val="00E151E8"/>
    <w:rsid w:val="00E153DD"/>
    <w:rsid w:val="00E16287"/>
    <w:rsid w:val="00E164B3"/>
    <w:rsid w:val="00E16A77"/>
    <w:rsid w:val="00E16B90"/>
    <w:rsid w:val="00E16C5B"/>
    <w:rsid w:val="00E16E13"/>
    <w:rsid w:val="00E16FCC"/>
    <w:rsid w:val="00E17008"/>
    <w:rsid w:val="00E17183"/>
    <w:rsid w:val="00E172A7"/>
    <w:rsid w:val="00E20120"/>
    <w:rsid w:val="00E20DC5"/>
    <w:rsid w:val="00E2111E"/>
    <w:rsid w:val="00E2113F"/>
    <w:rsid w:val="00E212AB"/>
    <w:rsid w:val="00E21542"/>
    <w:rsid w:val="00E2167B"/>
    <w:rsid w:val="00E21D3F"/>
    <w:rsid w:val="00E21DB0"/>
    <w:rsid w:val="00E22008"/>
    <w:rsid w:val="00E22246"/>
    <w:rsid w:val="00E22331"/>
    <w:rsid w:val="00E22A5D"/>
    <w:rsid w:val="00E22A7F"/>
    <w:rsid w:val="00E22CF3"/>
    <w:rsid w:val="00E230D1"/>
    <w:rsid w:val="00E2356A"/>
    <w:rsid w:val="00E23F0B"/>
    <w:rsid w:val="00E2418C"/>
    <w:rsid w:val="00E2422D"/>
    <w:rsid w:val="00E24489"/>
    <w:rsid w:val="00E24500"/>
    <w:rsid w:val="00E24568"/>
    <w:rsid w:val="00E24A9C"/>
    <w:rsid w:val="00E25BE9"/>
    <w:rsid w:val="00E2672B"/>
    <w:rsid w:val="00E26BAC"/>
    <w:rsid w:val="00E2708E"/>
    <w:rsid w:val="00E27400"/>
    <w:rsid w:val="00E274F3"/>
    <w:rsid w:val="00E275A8"/>
    <w:rsid w:val="00E2764C"/>
    <w:rsid w:val="00E27E93"/>
    <w:rsid w:val="00E302A6"/>
    <w:rsid w:val="00E30859"/>
    <w:rsid w:val="00E30872"/>
    <w:rsid w:val="00E30D3B"/>
    <w:rsid w:val="00E311F7"/>
    <w:rsid w:val="00E318C3"/>
    <w:rsid w:val="00E31AF8"/>
    <w:rsid w:val="00E321AE"/>
    <w:rsid w:val="00E32254"/>
    <w:rsid w:val="00E322D6"/>
    <w:rsid w:val="00E32E72"/>
    <w:rsid w:val="00E33041"/>
    <w:rsid w:val="00E333C9"/>
    <w:rsid w:val="00E33512"/>
    <w:rsid w:val="00E3351B"/>
    <w:rsid w:val="00E3357E"/>
    <w:rsid w:val="00E335D8"/>
    <w:rsid w:val="00E33605"/>
    <w:rsid w:val="00E3375D"/>
    <w:rsid w:val="00E33BA8"/>
    <w:rsid w:val="00E33E48"/>
    <w:rsid w:val="00E33F83"/>
    <w:rsid w:val="00E34309"/>
    <w:rsid w:val="00E34397"/>
    <w:rsid w:val="00E34537"/>
    <w:rsid w:val="00E34626"/>
    <w:rsid w:val="00E34759"/>
    <w:rsid w:val="00E34809"/>
    <w:rsid w:val="00E3482A"/>
    <w:rsid w:val="00E34973"/>
    <w:rsid w:val="00E34C96"/>
    <w:rsid w:val="00E34E19"/>
    <w:rsid w:val="00E34E9F"/>
    <w:rsid w:val="00E35376"/>
    <w:rsid w:val="00E353AF"/>
    <w:rsid w:val="00E35752"/>
    <w:rsid w:val="00E35CB3"/>
    <w:rsid w:val="00E35D96"/>
    <w:rsid w:val="00E35E80"/>
    <w:rsid w:val="00E36144"/>
    <w:rsid w:val="00E369A4"/>
    <w:rsid w:val="00E36DCD"/>
    <w:rsid w:val="00E3734A"/>
    <w:rsid w:val="00E37819"/>
    <w:rsid w:val="00E37BC9"/>
    <w:rsid w:val="00E37C8B"/>
    <w:rsid w:val="00E405F7"/>
    <w:rsid w:val="00E406C2"/>
    <w:rsid w:val="00E40CDE"/>
    <w:rsid w:val="00E4119F"/>
    <w:rsid w:val="00E414D6"/>
    <w:rsid w:val="00E41555"/>
    <w:rsid w:val="00E423E8"/>
    <w:rsid w:val="00E434FF"/>
    <w:rsid w:val="00E43573"/>
    <w:rsid w:val="00E437AF"/>
    <w:rsid w:val="00E43994"/>
    <w:rsid w:val="00E439C7"/>
    <w:rsid w:val="00E43BF2"/>
    <w:rsid w:val="00E441A6"/>
    <w:rsid w:val="00E4455C"/>
    <w:rsid w:val="00E44974"/>
    <w:rsid w:val="00E44C4D"/>
    <w:rsid w:val="00E45092"/>
    <w:rsid w:val="00E45514"/>
    <w:rsid w:val="00E45CD6"/>
    <w:rsid w:val="00E45E90"/>
    <w:rsid w:val="00E46120"/>
    <w:rsid w:val="00E461BF"/>
    <w:rsid w:val="00E462DD"/>
    <w:rsid w:val="00E4636E"/>
    <w:rsid w:val="00E466EB"/>
    <w:rsid w:val="00E468CC"/>
    <w:rsid w:val="00E4692D"/>
    <w:rsid w:val="00E47180"/>
    <w:rsid w:val="00E47900"/>
    <w:rsid w:val="00E5000C"/>
    <w:rsid w:val="00E50269"/>
    <w:rsid w:val="00E503B8"/>
    <w:rsid w:val="00E5050A"/>
    <w:rsid w:val="00E50CDA"/>
    <w:rsid w:val="00E516AF"/>
    <w:rsid w:val="00E519E2"/>
    <w:rsid w:val="00E51A6B"/>
    <w:rsid w:val="00E51DB4"/>
    <w:rsid w:val="00E51E06"/>
    <w:rsid w:val="00E52206"/>
    <w:rsid w:val="00E5241F"/>
    <w:rsid w:val="00E52428"/>
    <w:rsid w:val="00E52810"/>
    <w:rsid w:val="00E52892"/>
    <w:rsid w:val="00E5289C"/>
    <w:rsid w:val="00E52C85"/>
    <w:rsid w:val="00E53D67"/>
    <w:rsid w:val="00E544C1"/>
    <w:rsid w:val="00E546B0"/>
    <w:rsid w:val="00E5532D"/>
    <w:rsid w:val="00E558BF"/>
    <w:rsid w:val="00E55D2C"/>
    <w:rsid w:val="00E5602F"/>
    <w:rsid w:val="00E56267"/>
    <w:rsid w:val="00E56433"/>
    <w:rsid w:val="00E5647C"/>
    <w:rsid w:val="00E57153"/>
    <w:rsid w:val="00E572F2"/>
    <w:rsid w:val="00E573F7"/>
    <w:rsid w:val="00E57640"/>
    <w:rsid w:val="00E57FB0"/>
    <w:rsid w:val="00E60047"/>
    <w:rsid w:val="00E60215"/>
    <w:rsid w:val="00E603A5"/>
    <w:rsid w:val="00E603BF"/>
    <w:rsid w:val="00E60402"/>
    <w:rsid w:val="00E6052E"/>
    <w:rsid w:val="00E608E8"/>
    <w:rsid w:val="00E60E9B"/>
    <w:rsid w:val="00E610B3"/>
    <w:rsid w:val="00E61266"/>
    <w:rsid w:val="00E612E8"/>
    <w:rsid w:val="00E61446"/>
    <w:rsid w:val="00E61520"/>
    <w:rsid w:val="00E61675"/>
    <w:rsid w:val="00E6176F"/>
    <w:rsid w:val="00E61A0F"/>
    <w:rsid w:val="00E61E8B"/>
    <w:rsid w:val="00E6247E"/>
    <w:rsid w:val="00E62C32"/>
    <w:rsid w:val="00E633AD"/>
    <w:rsid w:val="00E636E5"/>
    <w:rsid w:val="00E63B71"/>
    <w:rsid w:val="00E63DA4"/>
    <w:rsid w:val="00E643BB"/>
    <w:rsid w:val="00E644D5"/>
    <w:rsid w:val="00E646CC"/>
    <w:rsid w:val="00E64C1D"/>
    <w:rsid w:val="00E64EA4"/>
    <w:rsid w:val="00E64EC8"/>
    <w:rsid w:val="00E64FAF"/>
    <w:rsid w:val="00E65191"/>
    <w:rsid w:val="00E651AF"/>
    <w:rsid w:val="00E6570C"/>
    <w:rsid w:val="00E6583E"/>
    <w:rsid w:val="00E65C76"/>
    <w:rsid w:val="00E6621A"/>
    <w:rsid w:val="00E66EFD"/>
    <w:rsid w:val="00E67B08"/>
    <w:rsid w:val="00E70127"/>
    <w:rsid w:val="00E70145"/>
    <w:rsid w:val="00E701C2"/>
    <w:rsid w:val="00E701C4"/>
    <w:rsid w:val="00E70234"/>
    <w:rsid w:val="00E70250"/>
    <w:rsid w:val="00E708BD"/>
    <w:rsid w:val="00E71CB3"/>
    <w:rsid w:val="00E72814"/>
    <w:rsid w:val="00E72DCF"/>
    <w:rsid w:val="00E7338C"/>
    <w:rsid w:val="00E74246"/>
    <w:rsid w:val="00E742B2"/>
    <w:rsid w:val="00E7450E"/>
    <w:rsid w:val="00E7467A"/>
    <w:rsid w:val="00E74C7E"/>
    <w:rsid w:val="00E74E33"/>
    <w:rsid w:val="00E75702"/>
    <w:rsid w:val="00E757B7"/>
    <w:rsid w:val="00E759F9"/>
    <w:rsid w:val="00E75D7F"/>
    <w:rsid w:val="00E75F58"/>
    <w:rsid w:val="00E76143"/>
    <w:rsid w:val="00E76BE7"/>
    <w:rsid w:val="00E77580"/>
    <w:rsid w:val="00E7758D"/>
    <w:rsid w:val="00E7771B"/>
    <w:rsid w:val="00E778FF"/>
    <w:rsid w:val="00E77B02"/>
    <w:rsid w:val="00E77DE9"/>
    <w:rsid w:val="00E801A0"/>
    <w:rsid w:val="00E80341"/>
    <w:rsid w:val="00E806F6"/>
    <w:rsid w:val="00E80939"/>
    <w:rsid w:val="00E80B23"/>
    <w:rsid w:val="00E80F99"/>
    <w:rsid w:val="00E814F8"/>
    <w:rsid w:val="00E81E2E"/>
    <w:rsid w:val="00E81FBD"/>
    <w:rsid w:val="00E82085"/>
    <w:rsid w:val="00E825C6"/>
    <w:rsid w:val="00E8267E"/>
    <w:rsid w:val="00E82B23"/>
    <w:rsid w:val="00E83301"/>
    <w:rsid w:val="00E83999"/>
    <w:rsid w:val="00E839D9"/>
    <w:rsid w:val="00E83C8F"/>
    <w:rsid w:val="00E83D88"/>
    <w:rsid w:val="00E8414D"/>
    <w:rsid w:val="00E845D2"/>
    <w:rsid w:val="00E847F0"/>
    <w:rsid w:val="00E850BE"/>
    <w:rsid w:val="00E850D4"/>
    <w:rsid w:val="00E850F7"/>
    <w:rsid w:val="00E853AA"/>
    <w:rsid w:val="00E8540F"/>
    <w:rsid w:val="00E8584D"/>
    <w:rsid w:val="00E8588E"/>
    <w:rsid w:val="00E85AFF"/>
    <w:rsid w:val="00E86554"/>
    <w:rsid w:val="00E86570"/>
    <w:rsid w:val="00E867C3"/>
    <w:rsid w:val="00E86988"/>
    <w:rsid w:val="00E86B25"/>
    <w:rsid w:val="00E87475"/>
    <w:rsid w:val="00E874BB"/>
    <w:rsid w:val="00E877F4"/>
    <w:rsid w:val="00E87BFF"/>
    <w:rsid w:val="00E87E80"/>
    <w:rsid w:val="00E901B8"/>
    <w:rsid w:val="00E90AC0"/>
    <w:rsid w:val="00E90D0E"/>
    <w:rsid w:val="00E90E31"/>
    <w:rsid w:val="00E90E39"/>
    <w:rsid w:val="00E90F42"/>
    <w:rsid w:val="00E90FF5"/>
    <w:rsid w:val="00E91013"/>
    <w:rsid w:val="00E91123"/>
    <w:rsid w:val="00E91218"/>
    <w:rsid w:val="00E916BA"/>
    <w:rsid w:val="00E9295F"/>
    <w:rsid w:val="00E929FF"/>
    <w:rsid w:val="00E92A1B"/>
    <w:rsid w:val="00E92A6C"/>
    <w:rsid w:val="00E92F18"/>
    <w:rsid w:val="00E92FE5"/>
    <w:rsid w:val="00E9350E"/>
    <w:rsid w:val="00E936FF"/>
    <w:rsid w:val="00E93899"/>
    <w:rsid w:val="00E93C4C"/>
    <w:rsid w:val="00E93D6E"/>
    <w:rsid w:val="00E9412C"/>
    <w:rsid w:val="00E94427"/>
    <w:rsid w:val="00E946C2"/>
    <w:rsid w:val="00E94929"/>
    <w:rsid w:val="00E94D1D"/>
    <w:rsid w:val="00E9546C"/>
    <w:rsid w:val="00E95893"/>
    <w:rsid w:val="00E95ED1"/>
    <w:rsid w:val="00E96673"/>
    <w:rsid w:val="00E96999"/>
    <w:rsid w:val="00E96D7D"/>
    <w:rsid w:val="00E96F08"/>
    <w:rsid w:val="00E97329"/>
    <w:rsid w:val="00E975BD"/>
    <w:rsid w:val="00EA00BD"/>
    <w:rsid w:val="00EA048C"/>
    <w:rsid w:val="00EA05DF"/>
    <w:rsid w:val="00EA075D"/>
    <w:rsid w:val="00EA0D7E"/>
    <w:rsid w:val="00EA0FA5"/>
    <w:rsid w:val="00EA1020"/>
    <w:rsid w:val="00EA18EF"/>
    <w:rsid w:val="00EA2713"/>
    <w:rsid w:val="00EA3263"/>
    <w:rsid w:val="00EA3269"/>
    <w:rsid w:val="00EA3792"/>
    <w:rsid w:val="00EA37CA"/>
    <w:rsid w:val="00EA3B5F"/>
    <w:rsid w:val="00EA4B22"/>
    <w:rsid w:val="00EA4D39"/>
    <w:rsid w:val="00EA4E0A"/>
    <w:rsid w:val="00EA4E38"/>
    <w:rsid w:val="00EA4E8E"/>
    <w:rsid w:val="00EA4FD7"/>
    <w:rsid w:val="00EA521B"/>
    <w:rsid w:val="00EA52AB"/>
    <w:rsid w:val="00EA5450"/>
    <w:rsid w:val="00EA5781"/>
    <w:rsid w:val="00EA5D7F"/>
    <w:rsid w:val="00EA6940"/>
    <w:rsid w:val="00EA6A39"/>
    <w:rsid w:val="00EA6E18"/>
    <w:rsid w:val="00EA74E6"/>
    <w:rsid w:val="00EA7634"/>
    <w:rsid w:val="00EA77A9"/>
    <w:rsid w:val="00EA7B95"/>
    <w:rsid w:val="00EB000D"/>
    <w:rsid w:val="00EB111D"/>
    <w:rsid w:val="00EB1257"/>
    <w:rsid w:val="00EB13FD"/>
    <w:rsid w:val="00EB1588"/>
    <w:rsid w:val="00EB1AB9"/>
    <w:rsid w:val="00EB230E"/>
    <w:rsid w:val="00EB2542"/>
    <w:rsid w:val="00EB27A4"/>
    <w:rsid w:val="00EB2B41"/>
    <w:rsid w:val="00EB2B9A"/>
    <w:rsid w:val="00EB2EF2"/>
    <w:rsid w:val="00EB2F3A"/>
    <w:rsid w:val="00EB3378"/>
    <w:rsid w:val="00EB3638"/>
    <w:rsid w:val="00EB36A7"/>
    <w:rsid w:val="00EB3B58"/>
    <w:rsid w:val="00EB4671"/>
    <w:rsid w:val="00EB5CEB"/>
    <w:rsid w:val="00EB5DAF"/>
    <w:rsid w:val="00EB658C"/>
    <w:rsid w:val="00EB6B7A"/>
    <w:rsid w:val="00EB6CDE"/>
    <w:rsid w:val="00EB701F"/>
    <w:rsid w:val="00EB7099"/>
    <w:rsid w:val="00EB72E8"/>
    <w:rsid w:val="00EB76DE"/>
    <w:rsid w:val="00EB77D8"/>
    <w:rsid w:val="00EB7F93"/>
    <w:rsid w:val="00EC0C57"/>
    <w:rsid w:val="00EC0D02"/>
    <w:rsid w:val="00EC0F96"/>
    <w:rsid w:val="00EC1279"/>
    <w:rsid w:val="00EC140D"/>
    <w:rsid w:val="00EC14DB"/>
    <w:rsid w:val="00EC1576"/>
    <w:rsid w:val="00EC1B77"/>
    <w:rsid w:val="00EC1D8D"/>
    <w:rsid w:val="00EC1E96"/>
    <w:rsid w:val="00EC20F6"/>
    <w:rsid w:val="00EC2193"/>
    <w:rsid w:val="00EC23A4"/>
    <w:rsid w:val="00EC23BA"/>
    <w:rsid w:val="00EC2831"/>
    <w:rsid w:val="00EC2CB9"/>
    <w:rsid w:val="00EC368A"/>
    <w:rsid w:val="00EC3FEE"/>
    <w:rsid w:val="00EC431E"/>
    <w:rsid w:val="00EC4449"/>
    <w:rsid w:val="00EC478B"/>
    <w:rsid w:val="00EC4D50"/>
    <w:rsid w:val="00EC543B"/>
    <w:rsid w:val="00EC5DB5"/>
    <w:rsid w:val="00EC65D3"/>
    <w:rsid w:val="00EC686B"/>
    <w:rsid w:val="00EC6C3D"/>
    <w:rsid w:val="00EC6CD8"/>
    <w:rsid w:val="00EC6D97"/>
    <w:rsid w:val="00EC73B1"/>
    <w:rsid w:val="00EC74AB"/>
    <w:rsid w:val="00ED03D9"/>
    <w:rsid w:val="00ED0D0D"/>
    <w:rsid w:val="00ED1167"/>
    <w:rsid w:val="00ED1215"/>
    <w:rsid w:val="00ED1583"/>
    <w:rsid w:val="00ED16E9"/>
    <w:rsid w:val="00ED180F"/>
    <w:rsid w:val="00ED18B4"/>
    <w:rsid w:val="00ED1E02"/>
    <w:rsid w:val="00ED1EC5"/>
    <w:rsid w:val="00ED2071"/>
    <w:rsid w:val="00ED2515"/>
    <w:rsid w:val="00ED276B"/>
    <w:rsid w:val="00ED28D8"/>
    <w:rsid w:val="00ED2903"/>
    <w:rsid w:val="00ED3047"/>
    <w:rsid w:val="00ED3367"/>
    <w:rsid w:val="00ED3A77"/>
    <w:rsid w:val="00ED3CC9"/>
    <w:rsid w:val="00ED3EDE"/>
    <w:rsid w:val="00ED42A1"/>
    <w:rsid w:val="00ED4863"/>
    <w:rsid w:val="00ED487E"/>
    <w:rsid w:val="00ED4A5E"/>
    <w:rsid w:val="00ED4A93"/>
    <w:rsid w:val="00ED513B"/>
    <w:rsid w:val="00ED5456"/>
    <w:rsid w:val="00ED5838"/>
    <w:rsid w:val="00ED5A12"/>
    <w:rsid w:val="00ED5B5C"/>
    <w:rsid w:val="00ED61A7"/>
    <w:rsid w:val="00ED7B13"/>
    <w:rsid w:val="00ED7B45"/>
    <w:rsid w:val="00ED7B60"/>
    <w:rsid w:val="00ED7BB9"/>
    <w:rsid w:val="00EE0490"/>
    <w:rsid w:val="00EE0BFE"/>
    <w:rsid w:val="00EE0E36"/>
    <w:rsid w:val="00EE0EF6"/>
    <w:rsid w:val="00EE1103"/>
    <w:rsid w:val="00EE128C"/>
    <w:rsid w:val="00EE1DB4"/>
    <w:rsid w:val="00EE2379"/>
    <w:rsid w:val="00EE27D3"/>
    <w:rsid w:val="00EE2DF0"/>
    <w:rsid w:val="00EE31E7"/>
    <w:rsid w:val="00EE3274"/>
    <w:rsid w:val="00EE395A"/>
    <w:rsid w:val="00EE3A72"/>
    <w:rsid w:val="00EE40B7"/>
    <w:rsid w:val="00EE4131"/>
    <w:rsid w:val="00EE4142"/>
    <w:rsid w:val="00EE41B4"/>
    <w:rsid w:val="00EE4550"/>
    <w:rsid w:val="00EE47BE"/>
    <w:rsid w:val="00EE48CF"/>
    <w:rsid w:val="00EE4DB2"/>
    <w:rsid w:val="00EE5161"/>
    <w:rsid w:val="00EE5178"/>
    <w:rsid w:val="00EE53C1"/>
    <w:rsid w:val="00EE53E0"/>
    <w:rsid w:val="00EE5CC5"/>
    <w:rsid w:val="00EE5DBA"/>
    <w:rsid w:val="00EE63D6"/>
    <w:rsid w:val="00EE6481"/>
    <w:rsid w:val="00EE6855"/>
    <w:rsid w:val="00EE70CA"/>
    <w:rsid w:val="00EE730E"/>
    <w:rsid w:val="00EE7796"/>
    <w:rsid w:val="00EE7995"/>
    <w:rsid w:val="00EE7B7E"/>
    <w:rsid w:val="00EE7C60"/>
    <w:rsid w:val="00EF02D7"/>
    <w:rsid w:val="00EF0654"/>
    <w:rsid w:val="00EF09E1"/>
    <w:rsid w:val="00EF0ADC"/>
    <w:rsid w:val="00EF1FEF"/>
    <w:rsid w:val="00EF2120"/>
    <w:rsid w:val="00EF25CA"/>
    <w:rsid w:val="00EF2ABC"/>
    <w:rsid w:val="00EF31CD"/>
    <w:rsid w:val="00EF3285"/>
    <w:rsid w:val="00EF3699"/>
    <w:rsid w:val="00EF3DC5"/>
    <w:rsid w:val="00EF3F5D"/>
    <w:rsid w:val="00EF410D"/>
    <w:rsid w:val="00EF4264"/>
    <w:rsid w:val="00EF4543"/>
    <w:rsid w:val="00EF46D7"/>
    <w:rsid w:val="00EF4897"/>
    <w:rsid w:val="00EF4A6E"/>
    <w:rsid w:val="00EF4AA9"/>
    <w:rsid w:val="00EF4BDA"/>
    <w:rsid w:val="00EF4C29"/>
    <w:rsid w:val="00EF4D54"/>
    <w:rsid w:val="00EF4DE4"/>
    <w:rsid w:val="00EF4FE0"/>
    <w:rsid w:val="00EF502A"/>
    <w:rsid w:val="00EF6228"/>
    <w:rsid w:val="00EF682A"/>
    <w:rsid w:val="00EF6DC7"/>
    <w:rsid w:val="00EF6F54"/>
    <w:rsid w:val="00EF7462"/>
    <w:rsid w:val="00EF748B"/>
    <w:rsid w:val="00EF748E"/>
    <w:rsid w:val="00EF757D"/>
    <w:rsid w:val="00EF7723"/>
    <w:rsid w:val="00F00B37"/>
    <w:rsid w:val="00F00BEA"/>
    <w:rsid w:val="00F00FE1"/>
    <w:rsid w:val="00F01335"/>
    <w:rsid w:val="00F01622"/>
    <w:rsid w:val="00F01AD2"/>
    <w:rsid w:val="00F01D8D"/>
    <w:rsid w:val="00F01F19"/>
    <w:rsid w:val="00F01F6B"/>
    <w:rsid w:val="00F022F1"/>
    <w:rsid w:val="00F02779"/>
    <w:rsid w:val="00F0285D"/>
    <w:rsid w:val="00F02D24"/>
    <w:rsid w:val="00F02F23"/>
    <w:rsid w:val="00F037CD"/>
    <w:rsid w:val="00F03958"/>
    <w:rsid w:val="00F03E25"/>
    <w:rsid w:val="00F03FA3"/>
    <w:rsid w:val="00F0439C"/>
    <w:rsid w:val="00F0455F"/>
    <w:rsid w:val="00F046B6"/>
    <w:rsid w:val="00F047E5"/>
    <w:rsid w:val="00F04CF9"/>
    <w:rsid w:val="00F05387"/>
    <w:rsid w:val="00F054E5"/>
    <w:rsid w:val="00F05DC7"/>
    <w:rsid w:val="00F05E5B"/>
    <w:rsid w:val="00F05FD8"/>
    <w:rsid w:val="00F06632"/>
    <w:rsid w:val="00F0665D"/>
    <w:rsid w:val="00F06A0E"/>
    <w:rsid w:val="00F06A1B"/>
    <w:rsid w:val="00F0710A"/>
    <w:rsid w:val="00F071E1"/>
    <w:rsid w:val="00F073E8"/>
    <w:rsid w:val="00F074C6"/>
    <w:rsid w:val="00F07650"/>
    <w:rsid w:val="00F100FB"/>
    <w:rsid w:val="00F10F7D"/>
    <w:rsid w:val="00F10FAD"/>
    <w:rsid w:val="00F11318"/>
    <w:rsid w:val="00F1178D"/>
    <w:rsid w:val="00F11E5C"/>
    <w:rsid w:val="00F124C4"/>
    <w:rsid w:val="00F124CE"/>
    <w:rsid w:val="00F128A2"/>
    <w:rsid w:val="00F1336A"/>
    <w:rsid w:val="00F13393"/>
    <w:rsid w:val="00F1354F"/>
    <w:rsid w:val="00F1427D"/>
    <w:rsid w:val="00F147C5"/>
    <w:rsid w:val="00F149B3"/>
    <w:rsid w:val="00F14EE6"/>
    <w:rsid w:val="00F15079"/>
    <w:rsid w:val="00F15226"/>
    <w:rsid w:val="00F1543B"/>
    <w:rsid w:val="00F1546B"/>
    <w:rsid w:val="00F15913"/>
    <w:rsid w:val="00F15E70"/>
    <w:rsid w:val="00F16097"/>
    <w:rsid w:val="00F16206"/>
    <w:rsid w:val="00F16396"/>
    <w:rsid w:val="00F16871"/>
    <w:rsid w:val="00F1690A"/>
    <w:rsid w:val="00F171B3"/>
    <w:rsid w:val="00F177C0"/>
    <w:rsid w:val="00F179B1"/>
    <w:rsid w:val="00F17E5B"/>
    <w:rsid w:val="00F17E64"/>
    <w:rsid w:val="00F20382"/>
    <w:rsid w:val="00F203D8"/>
    <w:rsid w:val="00F20499"/>
    <w:rsid w:val="00F2078D"/>
    <w:rsid w:val="00F20FFF"/>
    <w:rsid w:val="00F2186D"/>
    <w:rsid w:val="00F21AA6"/>
    <w:rsid w:val="00F21DFC"/>
    <w:rsid w:val="00F22463"/>
    <w:rsid w:val="00F22A99"/>
    <w:rsid w:val="00F22AA4"/>
    <w:rsid w:val="00F22DB0"/>
    <w:rsid w:val="00F22E43"/>
    <w:rsid w:val="00F22F5D"/>
    <w:rsid w:val="00F22F87"/>
    <w:rsid w:val="00F230DB"/>
    <w:rsid w:val="00F232BA"/>
    <w:rsid w:val="00F23637"/>
    <w:rsid w:val="00F23861"/>
    <w:rsid w:val="00F240EC"/>
    <w:rsid w:val="00F242EE"/>
    <w:rsid w:val="00F245BD"/>
    <w:rsid w:val="00F24CBC"/>
    <w:rsid w:val="00F24F5F"/>
    <w:rsid w:val="00F2507D"/>
    <w:rsid w:val="00F252A6"/>
    <w:rsid w:val="00F259BF"/>
    <w:rsid w:val="00F25B3D"/>
    <w:rsid w:val="00F25B3E"/>
    <w:rsid w:val="00F26030"/>
    <w:rsid w:val="00F2643A"/>
    <w:rsid w:val="00F268ED"/>
    <w:rsid w:val="00F26ACA"/>
    <w:rsid w:val="00F26BFA"/>
    <w:rsid w:val="00F271B6"/>
    <w:rsid w:val="00F27248"/>
    <w:rsid w:val="00F2733B"/>
    <w:rsid w:val="00F27588"/>
    <w:rsid w:val="00F27833"/>
    <w:rsid w:val="00F27862"/>
    <w:rsid w:val="00F27A75"/>
    <w:rsid w:val="00F27C18"/>
    <w:rsid w:val="00F300C5"/>
    <w:rsid w:val="00F300FA"/>
    <w:rsid w:val="00F3054D"/>
    <w:rsid w:val="00F30870"/>
    <w:rsid w:val="00F308AF"/>
    <w:rsid w:val="00F30947"/>
    <w:rsid w:val="00F31343"/>
    <w:rsid w:val="00F3136E"/>
    <w:rsid w:val="00F31B1D"/>
    <w:rsid w:val="00F31F4A"/>
    <w:rsid w:val="00F32077"/>
    <w:rsid w:val="00F32228"/>
    <w:rsid w:val="00F32409"/>
    <w:rsid w:val="00F328F9"/>
    <w:rsid w:val="00F32977"/>
    <w:rsid w:val="00F3310C"/>
    <w:rsid w:val="00F335AD"/>
    <w:rsid w:val="00F33990"/>
    <w:rsid w:val="00F339BF"/>
    <w:rsid w:val="00F34102"/>
    <w:rsid w:val="00F34748"/>
    <w:rsid w:val="00F34831"/>
    <w:rsid w:val="00F34958"/>
    <w:rsid w:val="00F34B5F"/>
    <w:rsid w:val="00F34D4E"/>
    <w:rsid w:val="00F34FA2"/>
    <w:rsid w:val="00F35278"/>
    <w:rsid w:val="00F353BB"/>
    <w:rsid w:val="00F35487"/>
    <w:rsid w:val="00F35BAB"/>
    <w:rsid w:val="00F3607A"/>
    <w:rsid w:val="00F36116"/>
    <w:rsid w:val="00F36536"/>
    <w:rsid w:val="00F3673B"/>
    <w:rsid w:val="00F3698D"/>
    <w:rsid w:val="00F36CB2"/>
    <w:rsid w:val="00F36F7E"/>
    <w:rsid w:val="00F37200"/>
    <w:rsid w:val="00F3755E"/>
    <w:rsid w:val="00F37E20"/>
    <w:rsid w:val="00F4071E"/>
    <w:rsid w:val="00F40891"/>
    <w:rsid w:val="00F409FC"/>
    <w:rsid w:val="00F40C5D"/>
    <w:rsid w:val="00F4149A"/>
    <w:rsid w:val="00F417DA"/>
    <w:rsid w:val="00F41CFA"/>
    <w:rsid w:val="00F42569"/>
    <w:rsid w:val="00F4283F"/>
    <w:rsid w:val="00F42A1E"/>
    <w:rsid w:val="00F42D34"/>
    <w:rsid w:val="00F42E7A"/>
    <w:rsid w:val="00F4332A"/>
    <w:rsid w:val="00F435F9"/>
    <w:rsid w:val="00F4482A"/>
    <w:rsid w:val="00F44DBF"/>
    <w:rsid w:val="00F44F37"/>
    <w:rsid w:val="00F45521"/>
    <w:rsid w:val="00F4578B"/>
    <w:rsid w:val="00F46269"/>
    <w:rsid w:val="00F462F4"/>
    <w:rsid w:val="00F46632"/>
    <w:rsid w:val="00F466F5"/>
    <w:rsid w:val="00F46BFA"/>
    <w:rsid w:val="00F472DE"/>
    <w:rsid w:val="00F47366"/>
    <w:rsid w:val="00F47369"/>
    <w:rsid w:val="00F475F0"/>
    <w:rsid w:val="00F4774A"/>
    <w:rsid w:val="00F47A75"/>
    <w:rsid w:val="00F47B20"/>
    <w:rsid w:val="00F47D19"/>
    <w:rsid w:val="00F50008"/>
    <w:rsid w:val="00F500B0"/>
    <w:rsid w:val="00F502DF"/>
    <w:rsid w:val="00F50399"/>
    <w:rsid w:val="00F50637"/>
    <w:rsid w:val="00F5065A"/>
    <w:rsid w:val="00F50682"/>
    <w:rsid w:val="00F50D13"/>
    <w:rsid w:val="00F51442"/>
    <w:rsid w:val="00F51CEB"/>
    <w:rsid w:val="00F52129"/>
    <w:rsid w:val="00F52489"/>
    <w:rsid w:val="00F5273D"/>
    <w:rsid w:val="00F530A3"/>
    <w:rsid w:val="00F53103"/>
    <w:rsid w:val="00F532E3"/>
    <w:rsid w:val="00F5356F"/>
    <w:rsid w:val="00F53754"/>
    <w:rsid w:val="00F537C0"/>
    <w:rsid w:val="00F53C72"/>
    <w:rsid w:val="00F53F90"/>
    <w:rsid w:val="00F5450E"/>
    <w:rsid w:val="00F5486C"/>
    <w:rsid w:val="00F552D7"/>
    <w:rsid w:val="00F55545"/>
    <w:rsid w:val="00F55B5A"/>
    <w:rsid w:val="00F56362"/>
    <w:rsid w:val="00F56AEC"/>
    <w:rsid w:val="00F56B80"/>
    <w:rsid w:val="00F57104"/>
    <w:rsid w:val="00F572BD"/>
    <w:rsid w:val="00F57B45"/>
    <w:rsid w:val="00F57F76"/>
    <w:rsid w:val="00F57F84"/>
    <w:rsid w:val="00F60B64"/>
    <w:rsid w:val="00F60D1A"/>
    <w:rsid w:val="00F60DA6"/>
    <w:rsid w:val="00F611E0"/>
    <w:rsid w:val="00F6134C"/>
    <w:rsid w:val="00F613B0"/>
    <w:rsid w:val="00F615CD"/>
    <w:rsid w:val="00F61641"/>
    <w:rsid w:val="00F6184D"/>
    <w:rsid w:val="00F61A54"/>
    <w:rsid w:val="00F61C7E"/>
    <w:rsid w:val="00F61CC4"/>
    <w:rsid w:val="00F61FDA"/>
    <w:rsid w:val="00F6229A"/>
    <w:rsid w:val="00F62A35"/>
    <w:rsid w:val="00F62C74"/>
    <w:rsid w:val="00F62D97"/>
    <w:rsid w:val="00F62EF3"/>
    <w:rsid w:val="00F62FD8"/>
    <w:rsid w:val="00F632F2"/>
    <w:rsid w:val="00F63629"/>
    <w:rsid w:val="00F63D3E"/>
    <w:rsid w:val="00F6475A"/>
    <w:rsid w:val="00F64B32"/>
    <w:rsid w:val="00F64D16"/>
    <w:rsid w:val="00F64E4B"/>
    <w:rsid w:val="00F6535B"/>
    <w:rsid w:val="00F66889"/>
    <w:rsid w:val="00F66A7D"/>
    <w:rsid w:val="00F66E65"/>
    <w:rsid w:val="00F67046"/>
    <w:rsid w:val="00F671AF"/>
    <w:rsid w:val="00F678A0"/>
    <w:rsid w:val="00F67F2C"/>
    <w:rsid w:val="00F700B9"/>
    <w:rsid w:val="00F70599"/>
    <w:rsid w:val="00F7059D"/>
    <w:rsid w:val="00F70EF7"/>
    <w:rsid w:val="00F716B6"/>
    <w:rsid w:val="00F72214"/>
    <w:rsid w:val="00F72641"/>
    <w:rsid w:val="00F726A7"/>
    <w:rsid w:val="00F729E1"/>
    <w:rsid w:val="00F73C75"/>
    <w:rsid w:val="00F74090"/>
    <w:rsid w:val="00F74271"/>
    <w:rsid w:val="00F74481"/>
    <w:rsid w:val="00F746E9"/>
    <w:rsid w:val="00F74708"/>
    <w:rsid w:val="00F74961"/>
    <w:rsid w:val="00F74E02"/>
    <w:rsid w:val="00F74F01"/>
    <w:rsid w:val="00F75553"/>
    <w:rsid w:val="00F75B59"/>
    <w:rsid w:val="00F76AE6"/>
    <w:rsid w:val="00F76AFF"/>
    <w:rsid w:val="00F76EBE"/>
    <w:rsid w:val="00F7740E"/>
    <w:rsid w:val="00F77583"/>
    <w:rsid w:val="00F80030"/>
    <w:rsid w:val="00F80653"/>
    <w:rsid w:val="00F80C8F"/>
    <w:rsid w:val="00F80E71"/>
    <w:rsid w:val="00F812BD"/>
    <w:rsid w:val="00F817EE"/>
    <w:rsid w:val="00F817FC"/>
    <w:rsid w:val="00F819EE"/>
    <w:rsid w:val="00F821BD"/>
    <w:rsid w:val="00F8262A"/>
    <w:rsid w:val="00F82974"/>
    <w:rsid w:val="00F82C92"/>
    <w:rsid w:val="00F82F02"/>
    <w:rsid w:val="00F8335C"/>
    <w:rsid w:val="00F8336A"/>
    <w:rsid w:val="00F83C3B"/>
    <w:rsid w:val="00F83DD8"/>
    <w:rsid w:val="00F841B5"/>
    <w:rsid w:val="00F8491F"/>
    <w:rsid w:val="00F84ACE"/>
    <w:rsid w:val="00F84D33"/>
    <w:rsid w:val="00F84DD3"/>
    <w:rsid w:val="00F84E03"/>
    <w:rsid w:val="00F85A13"/>
    <w:rsid w:val="00F85AF4"/>
    <w:rsid w:val="00F86167"/>
    <w:rsid w:val="00F865C4"/>
    <w:rsid w:val="00F8671E"/>
    <w:rsid w:val="00F867A1"/>
    <w:rsid w:val="00F8684C"/>
    <w:rsid w:val="00F8698B"/>
    <w:rsid w:val="00F86B36"/>
    <w:rsid w:val="00F86B7C"/>
    <w:rsid w:val="00F86BCC"/>
    <w:rsid w:val="00F86FEF"/>
    <w:rsid w:val="00F875E1"/>
    <w:rsid w:val="00F877F3"/>
    <w:rsid w:val="00F87925"/>
    <w:rsid w:val="00F87D89"/>
    <w:rsid w:val="00F901DC"/>
    <w:rsid w:val="00F902A0"/>
    <w:rsid w:val="00F90359"/>
    <w:rsid w:val="00F905E7"/>
    <w:rsid w:val="00F90924"/>
    <w:rsid w:val="00F90959"/>
    <w:rsid w:val="00F9096D"/>
    <w:rsid w:val="00F90FE0"/>
    <w:rsid w:val="00F91506"/>
    <w:rsid w:val="00F9192A"/>
    <w:rsid w:val="00F91E35"/>
    <w:rsid w:val="00F922E3"/>
    <w:rsid w:val="00F92300"/>
    <w:rsid w:val="00F92655"/>
    <w:rsid w:val="00F92964"/>
    <w:rsid w:val="00F92AE9"/>
    <w:rsid w:val="00F92F10"/>
    <w:rsid w:val="00F92FEA"/>
    <w:rsid w:val="00F9355E"/>
    <w:rsid w:val="00F93789"/>
    <w:rsid w:val="00F938D8"/>
    <w:rsid w:val="00F938E3"/>
    <w:rsid w:val="00F93974"/>
    <w:rsid w:val="00F941D2"/>
    <w:rsid w:val="00F9431C"/>
    <w:rsid w:val="00F94673"/>
    <w:rsid w:val="00F94A3C"/>
    <w:rsid w:val="00F94DD4"/>
    <w:rsid w:val="00F94F39"/>
    <w:rsid w:val="00F94FE2"/>
    <w:rsid w:val="00F95405"/>
    <w:rsid w:val="00F9543B"/>
    <w:rsid w:val="00F95705"/>
    <w:rsid w:val="00F95ABE"/>
    <w:rsid w:val="00F95B31"/>
    <w:rsid w:val="00F95E44"/>
    <w:rsid w:val="00F962A4"/>
    <w:rsid w:val="00F962FB"/>
    <w:rsid w:val="00F96407"/>
    <w:rsid w:val="00F9654E"/>
    <w:rsid w:val="00F96DEA"/>
    <w:rsid w:val="00F971B5"/>
    <w:rsid w:val="00F9733E"/>
    <w:rsid w:val="00F97651"/>
    <w:rsid w:val="00F97801"/>
    <w:rsid w:val="00F97F80"/>
    <w:rsid w:val="00FA0132"/>
    <w:rsid w:val="00FA06D9"/>
    <w:rsid w:val="00FA12BC"/>
    <w:rsid w:val="00FA194B"/>
    <w:rsid w:val="00FA1E6D"/>
    <w:rsid w:val="00FA204F"/>
    <w:rsid w:val="00FA2167"/>
    <w:rsid w:val="00FA25B6"/>
    <w:rsid w:val="00FA2AC7"/>
    <w:rsid w:val="00FA323F"/>
    <w:rsid w:val="00FA3AE2"/>
    <w:rsid w:val="00FA4ABA"/>
    <w:rsid w:val="00FA4E2E"/>
    <w:rsid w:val="00FA58F9"/>
    <w:rsid w:val="00FA5DB8"/>
    <w:rsid w:val="00FA5FC6"/>
    <w:rsid w:val="00FA642E"/>
    <w:rsid w:val="00FA67D3"/>
    <w:rsid w:val="00FA6907"/>
    <w:rsid w:val="00FA6A27"/>
    <w:rsid w:val="00FA6C3D"/>
    <w:rsid w:val="00FA6C6C"/>
    <w:rsid w:val="00FA6EE8"/>
    <w:rsid w:val="00FA7333"/>
    <w:rsid w:val="00FA73B5"/>
    <w:rsid w:val="00FA7565"/>
    <w:rsid w:val="00FA7642"/>
    <w:rsid w:val="00FA7B00"/>
    <w:rsid w:val="00FA7CD2"/>
    <w:rsid w:val="00FB069F"/>
    <w:rsid w:val="00FB09EF"/>
    <w:rsid w:val="00FB0A2B"/>
    <w:rsid w:val="00FB0C31"/>
    <w:rsid w:val="00FB0C86"/>
    <w:rsid w:val="00FB0DB6"/>
    <w:rsid w:val="00FB0DEA"/>
    <w:rsid w:val="00FB0EB3"/>
    <w:rsid w:val="00FB0F9B"/>
    <w:rsid w:val="00FB1343"/>
    <w:rsid w:val="00FB1383"/>
    <w:rsid w:val="00FB1A3F"/>
    <w:rsid w:val="00FB2188"/>
    <w:rsid w:val="00FB22B7"/>
    <w:rsid w:val="00FB2441"/>
    <w:rsid w:val="00FB25FF"/>
    <w:rsid w:val="00FB2B8E"/>
    <w:rsid w:val="00FB2D2B"/>
    <w:rsid w:val="00FB2D57"/>
    <w:rsid w:val="00FB3423"/>
    <w:rsid w:val="00FB3427"/>
    <w:rsid w:val="00FB3A18"/>
    <w:rsid w:val="00FB40B8"/>
    <w:rsid w:val="00FB414A"/>
    <w:rsid w:val="00FB4339"/>
    <w:rsid w:val="00FB44C7"/>
    <w:rsid w:val="00FB4670"/>
    <w:rsid w:val="00FB4A8E"/>
    <w:rsid w:val="00FB4D11"/>
    <w:rsid w:val="00FB4E64"/>
    <w:rsid w:val="00FB50B3"/>
    <w:rsid w:val="00FB5588"/>
    <w:rsid w:val="00FB58D8"/>
    <w:rsid w:val="00FB5A2B"/>
    <w:rsid w:val="00FB5D88"/>
    <w:rsid w:val="00FB5E8B"/>
    <w:rsid w:val="00FB6215"/>
    <w:rsid w:val="00FB69F3"/>
    <w:rsid w:val="00FB6D57"/>
    <w:rsid w:val="00FB6E95"/>
    <w:rsid w:val="00FB7143"/>
    <w:rsid w:val="00FB7253"/>
    <w:rsid w:val="00FB793E"/>
    <w:rsid w:val="00FB7B41"/>
    <w:rsid w:val="00FB7B47"/>
    <w:rsid w:val="00FC05DD"/>
    <w:rsid w:val="00FC0B79"/>
    <w:rsid w:val="00FC0CAE"/>
    <w:rsid w:val="00FC15B4"/>
    <w:rsid w:val="00FC1751"/>
    <w:rsid w:val="00FC18D8"/>
    <w:rsid w:val="00FC306F"/>
    <w:rsid w:val="00FC3A0F"/>
    <w:rsid w:val="00FC3AB2"/>
    <w:rsid w:val="00FC3DD5"/>
    <w:rsid w:val="00FC3F86"/>
    <w:rsid w:val="00FC40C0"/>
    <w:rsid w:val="00FC413D"/>
    <w:rsid w:val="00FC45FF"/>
    <w:rsid w:val="00FC48C8"/>
    <w:rsid w:val="00FC4977"/>
    <w:rsid w:val="00FC4CBF"/>
    <w:rsid w:val="00FC4EAF"/>
    <w:rsid w:val="00FC5243"/>
    <w:rsid w:val="00FC55C7"/>
    <w:rsid w:val="00FC567A"/>
    <w:rsid w:val="00FC6363"/>
    <w:rsid w:val="00FC6C93"/>
    <w:rsid w:val="00FC6ECE"/>
    <w:rsid w:val="00FC76C7"/>
    <w:rsid w:val="00FD00FE"/>
    <w:rsid w:val="00FD16E7"/>
    <w:rsid w:val="00FD1D96"/>
    <w:rsid w:val="00FD20BF"/>
    <w:rsid w:val="00FD23F2"/>
    <w:rsid w:val="00FD2576"/>
    <w:rsid w:val="00FD282D"/>
    <w:rsid w:val="00FD2BF3"/>
    <w:rsid w:val="00FD2F25"/>
    <w:rsid w:val="00FD3170"/>
    <w:rsid w:val="00FD3265"/>
    <w:rsid w:val="00FD36B8"/>
    <w:rsid w:val="00FD3DE8"/>
    <w:rsid w:val="00FD3E63"/>
    <w:rsid w:val="00FD3E9B"/>
    <w:rsid w:val="00FD3FAB"/>
    <w:rsid w:val="00FD409D"/>
    <w:rsid w:val="00FD4289"/>
    <w:rsid w:val="00FD4699"/>
    <w:rsid w:val="00FD4874"/>
    <w:rsid w:val="00FD4F28"/>
    <w:rsid w:val="00FD5379"/>
    <w:rsid w:val="00FD53D7"/>
    <w:rsid w:val="00FD5438"/>
    <w:rsid w:val="00FD55E8"/>
    <w:rsid w:val="00FD5782"/>
    <w:rsid w:val="00FD5CAA"/>
    <w:rsid w:val="00FD5DC6"/>
    <w:rsid w:val="00FD6135"/>
    <w:rsid w:val="00FD621E"/>
    <w:rsid w:val="00FD63A9"/>
    <w:rsid w:val="00FD652A"/>
    <w:rsid w:val="00FD693E"/>
    <w:rsid w:val="00FD6D8F"/>
    <w:rsid w:val="00FD6E4B"/>
    <w:rsid w:val="00FD712D"/>
    <w:rsid w:val="00FD7500"/>
    <w:rsid w:val="00FE0DD2"/>
    <w:rsid w:val="00FE1305"/>
    <w:rsid w:val="00FE1B1A"/>
    <w:rsid w:val="00FE1FC4"/>
    <w:rsid w:val="00FE2179"/>
    <w:rsid w:val="00FE22A9"/>
    <w:rsid w:val="00FE23E4"/>
    <w:rsid w:val="00FE2599"/>
    <w:rsid w:val="00FE2AD2"/>
    <w:rsid w:val="00FE2D80"/>
    <w:rsid w:val="00FE2EC7"/>
    <w:rsid w:val="00FE2F90"/>
    <w:rsid w:val="00FE3403"/>
    <w:rsid w:val="00FE3559"/>
    <w:rsid w:val="00FE3A11"/>
    <w:rsid w:val="00FE4155"/>
    <w:rsid w:val="00FE426C"/>
    <w:rsid w:val="00FE4306"/>
    <w:rsid w:val="00FE432E"/>
    <w:rsid w:val="00FE4705"/>
    <w:rsid w:val="00FE4985"/>
    <w:rsid w:val="00FE4B32"/>
    <w:rsid w:val="00FE4E6C"/>
    <w:rsid w:val="00FE4EEB"/>
    <w:rsid w:val="00FE5099"/>
    <w:rsid w:val="00FE5A55"/>
    <w:rsid w:val="00FE6084"/>
    <w:rsid w:val="00FE6524"/>
    <w:rsid w:val="00FE67D1"/>
    <w:rsid w:val="00FE67EC"/>
    <w:rsid w:val="00FE69BD"/>
    <w:rsid w:val="00FE6B95"/>
    <w:rsid w:val="00FE6F14"/>
    <w:rsid w:val="00FE6FC6"/>
    <w:rsid w:val="00FE7D56"/>
    <w:rsid w:val="00FF05E6"/>
    <w:rsid w:val="00FF0693"/>
    <w:rsid w:val="00FF083B"/>
    <w:rsid w:val="00FF1C8A"/>
    <w:rsid w:val="00FF210F"/>
    <w:rsid w:val="00FF243D"/>
    <w:rsid w:val="00FF272D"/>
    <w:rsid w:val="00FF284B"/>
    <w:rsid w:val="00FF33CD"/>
    <w:rsid w:val="00FF459E"/>
    <w:rsid w:val="00FF46D9"/>
    <w:rsid w:val="00FF47B6"/>
    <w:rsid w:val="00FF51A4"/>
    <w:rsid w:val="00FF56E8"/>
    <w:rsid w:val="00FF6818"/>
    <w:rsid w:val="00FF6856"/>
    <w:rsid w:val="00FF6B1D"/>
    <w:rsid w:val="00FF6CAD"/>
    <w:rsid w:val="00FF6FC3"/>
    <w:rsid w:val="00FF7697"/>
    <w:rsid w:val="00FF78B8"/>
    <w:rsid w:val="00FF7A3A"/>
    <w:rsid w:val="00FF7AB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273BA"/>
  <w15:docId w15:val="{D15FB23F-37AA-4881-BB7E-F59EA31A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k-U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03E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1"/>
    <w:qFormat/>
    <w:rsid w:val="000B55D0"/>
    <w:pPr>
      <w:keepNext/>
      <w:numPr>
        <w:numId w:val="13"/>
      </w:numPr>
      <w:spacing w:before="240" w:after="240"/>
      <w:outlineLvl w:val="0"/>
    </w:pPr>
    <w:rPr>
      <w:b/>
      <w:kern w:val="28"/>
      <w:sz w:val="20"/>
    </w:rPr>
  </w:style>
  <w:style w:type="paragraph" w:styleId="Heading2">
    <w:name w:val="heading 2"/>
    <w:basedOn w:val="Normal"/>
    <w:next w:val="Normal"/>
    <w:link w:val="Heading2Char"/>
    <w:qFormat/>
    <w:rsid w:val="005F5D7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467E40"/>
    <w:pPr>
      <w:keepNext/>
      <w:keepLines/>
      <w:numPr>
        <w:numId w:val="12"/>
      </w:numPr>
      <w:tabs>
        <w:tab w:val="left" w:pos="2483"/>
        <w:tab w:val="left" w:pos="2597"/>
        <w:tab w:val="left" w:pos="4154"/>
        <w:tab w:val="left" w:pos="5963"/>
        <w:tab w:val="left" w:pos="7495"/>
        <w:tab w:val="left" w:pos="9192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5F5D7E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5F5D7E"/>
    <w:pPr>
      <w:keepNext/>
      <w:spacing w:after="240"/>
      <w:ind w:left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F5D7E"/>
    <w:pPr>
      <w:keepNext/>
      <w:keepLines/>
      <w:ind w:left="228" w:hanging="228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5F5D7E"/>
    <w:pPr>
      <w:keepNext/>
      <w:ind w:left="228" w:hanging="228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5F5D7E"/>
    <w:pPr>
      <w:keepNext/>
      <w:keepLines/>
      <w:ind w:left="228" w:hanging="228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5F5D7E"/>
    <w:pPr>
      <w:keepNext/>
      <w:keepLines/>
      <w:ind w:right="74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ABC2">
    <w:name w:val="Titre ABC2"/>
    <w:basedOn w:val="Index2"/>
    <w:rsid w:val="005F5D7E"/>
    <w:pPr>
      <w:ind w:left="198" w:hanging="198"/>
    </w:pPr>
    <w:rPr>
      <w:b/>
    </w:rPr>
  </w:style>
  <w:style w:type="paragraph" w:styleId="Index2">
    <w:name w:val="index 2"/>
    <w:basedOn w:val="Normal"/>
    <w:next w:val="Normal"/>
    <w:semiHidden/>
    <w:rsid w:val="005F5D7E"/>
    <w:pPr>
      <w:tabs>
        <w:tab w:val="right" w:leader="dot" w:pos="8782"/>
      </w:tabs>
      <w:ind w:left="400" w:hanging="200"/>
    </w:pPr>
  </w:style>
  <w:style w:type="paragraph" w:customStyle="1" w:styleId="ABCTitle">
    <w:name w:val="ABC Title"/>
    <w:basedOn w:val="Heading2"/>
    <w:rsid w:val="004E3CFE"/>
    <w:pPr>
      <w:tabs>
        <w:tab w:val="left" w:pos="2268"/>
      </w:tabs>
      <w:spacing w:before="60" w:after="0"/>
      <w:outlineLvl w:val="9"/>
    </w:pPr>
    <w:rPr>
      <w:i w:val="0"/>
      <w:smallCaps/>
      <w:sz w:val="20"/>
    </w:rPr>
  </w:style>
  <w:style w:type="paragraph" w:customStyle="1" w:styleId="Name">
    <w:name w:val="Name"/>
    <w:rsid w:val="004E3CFE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jc w:val="both"/>
    </w:pPr>
    <w:rPr>
      <w:rFonts w:ascii="Arial" w:hAnsi="Arial"/>
      <w:b/>
      <w:smallCaps/>
      <w:spacing w:val="-2"/>
    </w:rPr>
  </w:style>
  <w:style w:type="paragraph" w:styleId="Index1">
    <w:name w:val="index 1"/>
    <w:basedOn w:val="Normal"/>
    <w:next w:val="Normal"/>
    <w:autoRedefine/>
    <w:semiHidden/>
    <w:rsid w:val="00A308C0"/>
    <w:pPr>
      <w:ind w:left="85" w:hanging="85"/>
    </w:pPr>
    <w:rPr>
      <w:i/>
    </w:rPr>
  </w:style>
  <w:style w:type="paragraph" w:styleId="TOC1">
    <w:name w:val="toc 1"/>
    <w:basedOn w:val="Normal"/>
    <w:next w:val="Normal"/>
    <w:autoRedefine/>
    <w:uiPriority w:val="39"/>
    <w:rsid w:val="0055303A"/>
    <w:pPr>
      <w:tabs>
        <w:tab w:val="left" w:pos="567"/>
        <w:tab w:val="right" w:leader="dot" w:pos="9356"/>
      </w:tabs>
      <w:ind w:left="567" w:right="850" w:hanging="567"/>
    </w:pPr>
  </w:style>
  <w:style w:type="paragraph" w:styleId="TOC2">
    <w:name w:val="toc 2"/>
    <w:basedOn w:val="Normal"/>
    <w:next w:val="Normal"/>
    <w:autoRedefine/>
    <w:uiPriority w:val="39"/>
    <w:rsid w:val="005F5D7E"/>
    <w:pPr>
      <w:ind w:left="200"/>
    </w:pPr>
    <w:rPr>
      <w:smallCaps/>
    </w:rPr>
  </w:style>
  <w:style w:type="paragraph" w:styleId="Header">
    <w:name w:val="header"/>
    <w:basedOn w:val="Normal"/>
    <w:link w:val="HeaderChar"/>
    <w:uiPriority w:val="99"/>
    <w:rsid w:val="004E3CFE"/>
    <w:pPr>
      <w:pBdr>
        <w:bottom w:val="single" w:sz="6" w:space="1" w:color="auto"/>
      </w:pBdr>
      <w:tabs>
        <w:tab w:val="center" w:pos="4153"/>
        <w:tab w:val="right" w:pos="8306"/>
      </w:tabs>
      <w:jc w:val="both"/>
    </w:pPr>
    <w:rPr>
      <w:sz w:val="16"/>
    </w:rPr>
  </w:style>
  <w:style w:type="character" w:styleId="PageNumber">
    <w:name w:val="page number"/>
    <w:basedOn w:val="DefaultParagraphFont"/>
    <w:rsid w:val="005F5D7E"/>
  </w:style>
  <w:style w:type="paragraph" w:styleId="Footer">
    <w:name w:val="footer"/>
    <w:basedOn w:val="Normal"/>
    <w:link w:val="FooterChar"/>
    <w:uiPriority w:val="99"/>
    <w:rsid w:val="00A2285E"/>
    <w:pPr>
      <w:tabs>
        <w:tab w:val="center" w:pos="4153"/>
        <w:tab w:val="right" w:pos="8306"/>
      </w:tabs>
      <w:jc w:val="both"/>
    </w:pPr>
  </w:style>
  <w:style w:type="paragraph" w:styleId="FootnoteText">
    <w:name w:val="footnote text"/>
    <w:basedOn w:val="Normal"/>
    <w:link w:val="FootnoteTextChar"/>
    <w:semiHidden/>
    <w:rsid w:val="005F5D7E"/>
  </w:style>
  <w:style w:type="character" w:styleId="FootnoteReference">
    <w:name w:val="footnote reference"/>
    <w:semiHidden/>
    <w:rsid w:val="005F5D7E"/>
    <w:rPr>
      <w:vertAlign w:val="superscript"/>
    </w:rPr>
  </w:style>
  <w:style w:type="paragraph" w:styleId="TOC3">
    <w:name w:val="toc 3"/>
    <w:basedOn w:val="Normal"/>
    <w:next w:val="Normal"/>
    <w:autoRedefine/>
    <w:semiHidden/>
    <w:rsid w:val="005F5D7E"/>
    <w:pPr>
      <w:ind w:left="400"/>
    </w:pPr>
    <w:rPr>
      <w:i/>
    </w:rPr>
  </w:style>
  <w:style w:type="paragraph" w:customStyle="1" w:styleId="ABC-paragrahinNotes">
    <w:name w:val="ABC - paragrah in Notes"/>
    <w:link w:val="ABC-paragrahinNotesChar"/>
    <w:rsid w:val="004E3CFE"/>
    <w:pPr>
      <w:spacing w:after="240"/>
      <w:jc w:val="both"/>
    </w:pPr>
    <w:rPr>
      <w:rFonts w:ascii="Arial" w:hAnsi="Arial"/>
      <w:sz w:val="18"/>
    </w:rPr>
  </w:style>
  <w:style w:type="paragraph" w:customStyle="1" w:styleId="ABC-BulletsinNotes">
    <w:name w:val="ABC - Bullets in Notes"/>
    <w:uiPriority w:val="99"/>
    <w:rsid w:val="004E3CFE"/>
    <w:pPr>
      <w:numPr>
        <w:numId w:val="1"/>
      </w:numPr>
      <w:tabs>
        <w:tab w:val="left" w:pos="851"/>
      </w:tabs>
      <w:spacing w:after="240"/>
      <w:jc w:val="both"/>
    </w:pPr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5F5D7E"/>
    <w:pPr>
      <w:ind w:left="600"/>
    </w:pPr>
  </w:style>
  <w:style w:type="paragraph" w:styleId="TOC5">
    <w:name w:val="toc 5"/>
    <w:basedOn w:val="Normal"/>
    <w:next w:val="Normal"/>
    <w:autoRedefine/>
    <w:semiHidden/>
    <w:rsid w:val="005F5D7E"/>
    <w:pPr>
      <w:ind w:left="800"/>
    </w:pPr>
  </w:style>
  <w:style w:type="paragraph" w:styleId="TOC6">
    <w:name w:val="toc 6"/>
    <w:basedOn w:val="Normal"/>
    <w:next w:val="Normal"/>
    <w:autoRedefine/>
    <w:semiHidden/>
    <w:rsid w:val="005F5D7E"/>
    <w:pPr>
      <w:ind w:left="1000"/>
    </w:pPr>
  </w:style>
  <w:style w:type="paragraph" w:styleId="TOC7">
    <w:name w:val="toc 7"/>
    <w:basedOn w:val="Normal"/>
    <w:next w:val="Normal"/>
    <w:autoRedefine/>
    <w:semiHidden/>
    <w:rsid w:val="005F5D7E"/>
    <w:pPr>
      <w:ind w:left="1200"/>
    </w:pPr>
  </w:style>
  <w:style w:type="paragraph" w:styleId="TOC8">
    <w:name w:val="toc 8"/>
    <w:basedOn w:val="Normal"/>
    <w:next w:val="Normal"/>
    <w:autoRedefine/>
    <w:semiHidden/>
    <w:rsid w:val="005F5D7E"/>
    <w:pPr>
      <w:ind w:left="1400"/>
    </w:pPr>
  </w:style>
  <w:style w:type="paragraph" w:styleId="TOC9">
    <w:name w:val="toc 9"/>
    <w:basedOn w:val="Normal"/>
    <w:next w:val="Normal"/>
    <w:autoRedefine/>
    <w:semiHidden/>
    <w:rsid w:val="005F5D7E"/>
    <w:pPr>
      <w:ind w:left="1600"/>
    </w:pPr>
  </w:style>
  <w:style w:type="paragraph" w:customStyle="1" w:styleId="Address">
    <w:name w:val="Address"/>
    <w:basedOn w:val="Normal"/>
    <w:rsid w:val="005F5D7E"/>
    <w:pPr>
      <w:framePr w:w="3005" w:hSpace="181" w:vSpace="181" w:wrap="around" w:hAnchor="page" w:xAlign="right" w:yAlign="top" w:anchorLock="1"/>
      <w:pBdr>
        <w:left w:val="single" w:sz="4" w:space="9" w:color="auto"/>
      </w:pBdr>
      <w:spacing w:line="200" w:lineRule="exact"/>
    </w:pPr>
    <w:rPr>
      <w:sz w:val="16"/>
    </w:rPr>
  </w:style>
  <w:style w:type="paragraph" w:customStyle="1" w:styleId="ABCFootnote">
    <w:name w:val="ABC Footnote"/>
    <w:basedOn w:val="FootnoteText"/>
    <w:uiPriority w:val="99"/>
    <w:rsid w:val="005F5D7E"/>
  </w:style>
  <w:style w:type="paragraph" w:customStyle="1" w:styleId="ABCNotes">
    <w:name w:val="ABC Notes"/>
    <w:basedOn w:val="Normal"/>
    <w:rsid w:val="005F5D7E"/>
    <w:pPr>
      <w:keepNext/>
      <w:keepLines/>
      <w:numPr>
        <w:numId w:val="2"/>
      </w:num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semiHidden/>
    <w:rsid w:val="005F5D7E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5F5D7E"/>
    <w:pPr>
      <w:widowControl w:val="0"/>
      <w:suppressLineNumbers/>
      <w:ind w:right="1"/>
      <w:jc w:val="both"/>
    </w:pPr>
  </w:style>
  <w:style w:type="paragraph" w:styleId="BodyText2">
    <w:name w:val="Body Text 2"/>
    <w:basedOn w:val="Normal"/>
    <w:link w:val="BodyText2Char"/>
    <w:rsid w:val="005F5D7E"/>
    <w:pPr>
      <w:tabs>
        <w:tab w:val="center" w:pos="2835"/>
        <w:tab w:val="right" w:pos="5529"/>
        <w:tab w:val="center" w:pos="5812"/>
        <w:tab w:val="right" w:pos="8788"/>
      </w:tabs>
    </w:pPr>
    <w:rPr>
      <w:i/>
    </w:rPr>
  </w:style>
  <w:style w:type="paragraph" w:styleId="BodyText3">
    <w:name w:val="Body Text 3"/>
    <w:basedOn w:val="Normal"/>
    <w:link w:val="BodyText3Char"/>
    <w:rsid w:val="005F5D7E"/>
    <w:pPr>
      <w:jc w:val="both"/>
    </w:pPr>
    <w:rPr>
      <w:i/>
    </w:rPr>
  </w:style>
  <w:style w:type="paragraph" w:customStyle="1" w:styleId="RICK1">
    <w:name w:val="RICK 1"/>
    <w:rsid w:val="005F5D7E"/>
    <w:pPr>
      <w:tabs>
        <w:tab w:val="left" w:pos="-720"/>
      </w:tabs>
      <w:suppressAutoHyphens/>
    </w:pPr>
    <w:rPr>
      <w:rFonts w:ascii="Arial" w:hAnsi="Arial"/>
    </w:rPr>
  </w:style>
  <w:style w:type="paragraph" w:customStyle="1" w:styleId="RightPar4">
    <w:name w:val="Right Par 4"/>
    <w:rsid w:val="005F5D7E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Swiss Light 10pt" w:hAnsi="Swiss Light 10pt"/>
    </w:rPr>
  </w:style>
  <w:style w:type="paragraph" w:customStyle="1" w:styleId="Bullet0">
    <w:name w:val="Bullet"/>
    <w:basedOn w:val="Normal"/>
    <w:rsid w:val="005F5D7E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rsid w:val="005F5D7E"/>
    <w:pPr>
      <w:spacing w:after="240"/>
      <w:ind w:left="357"/>
      <w:jc w:val="both"/>
    </w:pPr>
  </w:style>
  <w:style w:type="paragraph" w:customStyle="1" w:styleId="Continued">
    <w:name w:val="Continued"/>
    <w:autoRedefine/>
    <w:rsid w:val="00395F05"/>
    <w:pPr>
      <w:keepLines/>
      <w:pageBreakBefore/>
      <w:tabs>
        <w:tab w:val="left" w:pos="0"/>
        <w:tab w:val="num" w:pos="360"/>
        <w:tab w:val="left" w:pos="426"/>
      </w:tabs>
      <w:spacing w:after="120" w:line="226" w:lineRule="auto"/>
      <w:outlineLvl w:val="1"/>
    </w:pPr>
    <w:rPr>
      <w:rFonts w:ascii="Arial" w:hAnsi="Arial" w:cs="Arial"/>
      <w:b/>
    </w:rPr>
  </w:style>
  <w:style w:type="paragraph" w:customStyle="1" w:styleId="Report">
    <w:name w:val="Report"/>
    <w:rsid w:val="005F5D7E"/>
    <w:pPr>
      <w:numPr>
        <w:numId w:val="4"/>
      </w:numPr>
      <w:spacing w:after="240"/>
      <w:jc w:val="both"/>
    </w:pPr>
    <w:rPr>
      <w:snapToGrid w:val="0"/>
    </w:rPr>
  </w:style>
  <w:style w:type="paragraph" w:customStyle="1" w:styleId="ABC-Aftertable">
    <w:name w:val="ABC - After table"/>
    <w:next w:val="ABC-paragrahinNotes"/>
    <w:link w:val="ABC-Aftertable0"/>
    <w:uiPriority w:val="99"/>
    <w:rsid w:val="0036474F"/>
    <w:pPr>
      <w:spacing w:before="240" w:after="240"/>
      <w:jc w:val="both"/>
    </w:pPr>
    <w:rPr>
      <w:rFonts w:ascii="Arial" w:hAnsi="Arial"/>
      <w:noProof/>
      <w:sz w:val="18"/>
    </w:rPr>
  </w:style>
  <w:style w:type="paragraph" w:customStyle="1" w:styleId="ABC-rBullets">
    <w:name w:val="ABC -r Bullets"/>
    <w:basedOn w:val="ABC-BulletsinNotes"/>
    <w:rsid w:val="005F5D7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Reportbullets">
    <w:name w:val="Report bullets"/>
    <w:rsid w:val="005F5D7E"/>
    <w:pPr>
      <w:numPr>
        <w:numId w:val="5"/>
      </w:numPr>
      <w:tabs>
        <w:tab w:val="clear" w:pos="360"/>
        <w:tab w:val="left" w:pos="567"/>
      </w:tabs>
      <w:spacing w:after="240"/>
      <w:ind w:left="567" w:hanging="567"/>
      <w:jc w:val="both"/>
    </w:pPr>
  </w:style>
  <w:style w:type="paragraph" w:customStyle="1" w:styleId="Iiiaeuiue">
    <w:name w:val="Ii?iaeuiue"/>
    <w:rsid w:val="005F5D7E"/>
    <w:pPr>
      <w:widowControl w:val="0"/>
      <w:tabs>
        <w:tab w:val="left" w:pos="-720"/>
        <w:tab w:val="left" w:pos="0"/>
      </w:tabs>
      <w:suppressAutoHyphens/>
      <w:ind w:hanging="720"/>
      <w:jc w:val="both"/>
    </w:pPr>
    <w:rPr>
      <w:rFonts w:ascii="NTTimes/Cyrillic" w:hAnsi="NTTimes/Cyrillic"/>
      <w:spacing w:val="-3"/>
      <w:sz w:val="22"/>
    </w:rPr>
  </w:style>
  <w:style w:type="paragraph" w:customStyle="1" w:styleId="content">
    <w:name w:val="content"/>
    <w:basedOn w:val="Normal"/>
    <w:rsid w:val="005F5D7E"/>
    <w:rPr>
      <w:rFonts w:ascii="Times New Roman Bold" w:hAnsi="Times New Roman Bold"/>
      <w:b/>
      <w:color w:val="0000FF"/>
      <w:sz w:val="24"/>
    </w:rPr>
  </w:style>
  <w:style w:type="paragraph" w:styleId="Caption">
    <w:name w:val="caption"/>
    <w:basedOn w:val="Normal"/>
    <w:next w:val="Normal"/>
    <w:qFormat/>
    <w:rsid w:val="005F5D7E"/>
    <w:pPr>
      <w:widowControl w:val="0"/>
    </w:pPr>
    <w:rPr>
      <w:rFonts w:ascii="Swis721 Lt BT" w:hAnsi="Swis721 Lt BT"/>
      <w:sz w:val="24"/>
    </w:rPr>
  </w:style>
  <w:style w:type="paragraph" w:styleId="BlockText">
    <w:name w:val="Block Text"/>
    <w:basedOn w:val="Normal"/>
    <w:rsid w:val="005F5D7E"/>
    <w:pPr>
      <w:widowControl w:val="0"/>
      <w:spacing w:line="240" w:lineRule="atLeast"/>
      <w:ind w:left="720" w:right="690"/>
    </w:pPr>
    <w:rPr>
      <w:snapToGrid w:val="0"/>
      <w:color w:val="000000"/>
    </w:rPr>
  </w:style>
  <w:style w:type="character" w:styleId="Hyperlink">
    <w:name w:val="Hyperlink"/>
    <w:rsid w:val="005F5D7E"/>
    <w:rPr>
      <w:color w:val="0000FF"/>
      <w:u w:val="single"/>
    </w:rPr>
  </w:style>
  <w:style w:type="paragraph" w:customStyle="1" w:styleId="BodySingle">
    <w:name w:val="Body Single"/>
    <w:basedOn w:val="BodyText"/>
    <w:rsid w:val="005F5D7E"/>
    <w:pPr>
      <w:widowControl/>
      <w:suppressLineNumbers w:val="0"/>
      <w:spacing w:line="290" w:lineRule="atLeast"/>
      <w:ind w:right="0"/>
      <w:jc w:val="left"/>
    </w:pPr>
    <w:rPr>
      <w:rFonts w:ascii="Times New Roman" w:hAnsi="Times New Roman"/>
      <w:sz w:val="24"/>
    </w:rPr>
  </w:style>
  <w:style w:type="paragraph" w:customStyle="1" w:styleId="Headingprimo">
    <w:name w:val="Heading primo"/>
    <w:basedOn w:val="Heading1"/>
    <w:rsid w:val="005F5D7E"/>
    <w:pPr>
      <w:numPr>
        <w:numId w:val="0"/>
      </w:numPr>
    </w:pPr>
    <w:rPr>
      <w:sz w:val="24"/>
    </w:rPr>
  </w:style>
  <w:style w:type="paragraph" w:styleId="MacroText">
    <w:name w:val="macro"/>
    <w:link w:val="MacroTextChar"/>
    <w:uiPriority w:val="99"/>
    <w:semiHidden/>
    <w:rsid w:val="005F5D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paragraph" w:customStyle="1" w:styleId="Style2">
    <w:name w:val="Style2"/>
    <w:basedOn w:val="Normal"/>
    <w:rsid w:val="005F5D7E"/>
    <w:pPr>
      <w:tabs>
        <w:tab w:val="left" w:pos="1134"/>
        <w:tab w:val="left" w:pos="1276"/>
        <w:tab w:val="center" w:pos="3402"/>
        <w:tab w:val="center" w:pos="4536"/>
        <w:tab w:val="center" w:pos="5670"/>
        <w:tab w:val="center" w:pos="6804"/>
        <w:tab w:val="right" w:pos="7655"/>
      </w:tabs>
      <w:spacing w:line="240" w:lineRule="exact"/>
      <w:ind w:hanging="567"/>
    </w:pPr>
    <w:rPr>
      <w:b/>
      <w:caps/>
    </w:rPr>
  </w:style>
  <w:style w:type="paragraph" w:customStyle="1" w:styleId="Style3">
    <w:name w:val="Style3"/>
    <w:basedOn w:val="Normal"/>
    <w:rsid w:val="005F5D7E"/>
    <w:pPr>
      <w:pBdr>
        <w:bottom w:val="single" w:sz="6" w:space="1" w:color="C0C0C0"/>
      </w:pBdr>
      <w:tabs>
        <w:tab w:val="left" w:pos="709"/>
        <w:tab w:val="center" w:pos="3402"/>
        <w:tab w:val="center" w:pos="4253"/>
        <w:tab w:val="center" w:pos="5103"/>
        <w:tab w:val="center" w:pos="5954"/>
        <w:tab w:val="center" w:pos="6804"/>
        <w:tab w:val="center" w:pos="7655"/>
      </w:tabs>
      <w:spacing w:line="240" w:lineRule="exact"/>
    </w:pPr>
    <w:rPr>
      <w:sz w:val="16"/>
    </w:rPr>
  </w:style>
  <w:style w:type="character" w:styleId="CommentReference">
    <w:name w:val="annotation reference"/>
    <w:uiPriority w:val="99"/>
    <w:semiHidden/>
    <w:rsid w:val="005F5D7E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F5D7E"/>
    <w:pPr>
      <w:spacing w:line="240" w:lineRule="atLeast"/>
    </w:pPr>
  </w:style>
  <w:style w:type="paragraph" w:styleId="BodyTextIndent2">
    <w:name w:val="Body Text Indent 2"/>
    <w:basedOn w:val="Normal"/>
    <w:link w:val="BodyTextIndent2Char"/>
    <w:rsid w:val="005F5D7E"/>
    <w:pPr>
      <w:tabs>
        <w:tab w:val="left" w:pos="1134"/>
        <w:tab w:val="center" w:pos="5103"/>
        <w:tab w:val="center" w:pos="6804"/>
        <w:tab w:val="right" w:pos="7655"/>
      </w:tabs>
      <w:spacing w:line="240" w:lineRule="exact"/>
      <w:ind w:left="1134" w:hanging="1134"/>
    </w:pPr>
  </w:style>
  <w:style w:type="paragraph" w:styleId="BodyTextIndent3">
    <w:name w:val="Body Text Indent 3"/>
    <w:basedOn w:val="Normal"/>
    <w:link w:val="BodyTextIndent3Char"/>
    <w:rsid w:val="005F5D7E"/>
    <w:pPr>
      <w:tabs>
        <w:tab w:val="left" w:pos="162"/>
        <w:tab w:val="left" w:pos="1134"/>
        <w:tab w:val="left" w:pos="1276"/>
        <w:tab w:val="center" w:pos="3402"/>
        <w:tab w:val="center" w:pos="4536"/>
        <w:tab w:val="center" w:pos="5670"/>
        <w:tab w:val="center" w:pos="6804"/>
        <w:tab w:val="right" w:pos="7655"/>
      </w:tabs>
      <w:spacing w:line="240" w:lineRule="exact"/>
      <w:ind w:left="162" w:hanging="162"/>
    </w:pPr>
  </w:style>
  <w:style w:type="character" w:styleId="FollowedHyperlink">
    <w:name w:val="FollowedHyperlink"/>
    <w:rsid w:val="005F5D7E"/>
    <w:rPr>
      <w:color w:val="800080"/>
      <w:u w:val="single"/>
    </w:rPr>
  </w:style>
  <w:style w:type="paragraph" w:styleId="NormalWeb">
    <w:name w:val="Normal (Web)"/>
    <w:basedOn w:val="Normal"/>
    <w:uiPriority w:val="99"/>
    <w:rsid w:val="005F5D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Header16ptBoldLeftBottomNoborder">
    <w:name w:val="Style Header + 16 pt Bold Left Bottom: (No border)"/>
    <w:basedOn w:val="Header"/>
    <w:rsid w:val="004E3CFE"/>
    <w:pPr>
      <w:pBdr>
        <w:bottom w:val="none" w:sz="0" w:space="0" w:color="auto"/>
      </w:pBdr>
      <w:jc w:val="left"/>
    </w:pPr>
    <w:rPr>
      <w:b/>
      <w:bCs/>
      <w:sz w:val="32"/>
    </w:rPr>
  </w:style>
  <w:style w:type="paragraph" w:customStyle="1" w:styleId="StyleABC-AftertableItalicRed">
    <w:name w:val="Style ABC - After table + Italic Red"/>
    <w:basedOn w:val="ABC-Aftertable"/>
    <w:rsid w:val="004E3CFE"/>
    <w:rPr>
      <w:i/>
      <w:iCs/>
      <w:color w:val="FF0000"/>
    </w:rPr>
  </w:style>
  <w:style w:type="paragraph" w:customStyle="1" w:styleId="StyleTimesNewRomanBold9ptBoldItalicJustified">
    <w:name w:val="Style Times New Roman Bold 9 pt Bold Italic Justified"/>
    <w:basedOn w:val="Normal"/>
    <w:rsid w:val="004E3CFE"/>
    <w:pPr>
      <w:jc w:val="both"/>
    </w:pPr>
    <w:rPr>
      <w:b/>
      <w:bCs/>
      <w:i/>
      <w:iCs/>
      <w:spacing w:val="-2"/>
    </w:rPr>
  </w:style>
  <w:style w:type="paragraph" w:customStyle="1" w:styleId="StyleNormalWebTimesNewRoman10ptJustified">
    <w:name w:val="Style Normal (Web) + Times New Roman 10 pt Justified"/>
    <w:basedOn w:val="NormalWeb"/>
    <w:rsid w:val="004E3CFE"/>
    <w:pPr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StyleNormalWebTimesNewRoman10ptItalicRed">
    <w:name w:val="Style Normal (Web) + Times New Roman 10 pt Italic Red"/>
    <w:basedOn w:val="NormalWeb"/>
    <w:rsid w:val="004E3CFE"/>
    <w:rPr>
      <w:rFonts w:ascii="Arial" w:hAnsi="Arial"/>
      <w:i/>
      <w:iCs/>
      <w:color w:val="FF0000"/>
      <w:sz w:val="18"/>
    </w:rPr>
  </w:style>
  <w:style w:type="paragraph" w:customStyle="1" w:styleId="StyleHeading1TimesNewRoman">
    <w:name w:val="Style Heading 1 + Times New Roman"/>
    <w:basedOn w:val="Heading1"/>
    <w:rsid w:val="004E3CFE"/>
    <w:rPr>
      <w:bCs/>
    </w:rPr>
  </w:style>
  <w:style w:type="paragraph" w:customStyle="1" w:styleId="StyleName12ptNotBoldItalicNotSmallcaps">
    <w:name w:val="Style Name + 12 pt Not Bold Italic Not Small caps"/>
    <w:basedOn w:val="Name"/>
    <w:rsid w:val="004E3CFE"/>
    <w:rPr>
      <w:b w:val="0"/>
      <w:i/>
      <w:iCs/>
      <w:smallCaps w:val="0"/>
    </w:rPr>
  </w:style>
  <w:style w:type="paragraph" w:customStyle="1" w:styleId="StyleNormalWebTimesNewRoman10pt">
    <w:name w:val="Style Normal (Web) + Times New Roman 10 pt"/>
    <w:basedOn w:val="NormalWeb"/>
    <w:rsid w:val="004E3CFE"/>
    <w:rPr>
      <w:rFonts w:ascii="Arial" w:hAnsi="Arial"/>
      <w:sz w:val="18"/>
    </w:rPr>
  </w:style>
  <w:style w:type="paragraph" w:customStyle="1" w:styleId="ABC-Comments">
    <w:name w:val="ABC - Comments"/>
    <w:basedOn w:val="ABC-paragrahinNotes"/>
    <w:link w:val="ABC-CommentsChar"/>
    <w:uiPriority w:val="99"/>
    <w:rsid w:val="004D1AC5"/>
    <w:pPr>
      <w:spacing w:after="120"/>
    </w:pPr>
    <w:rPr>
      <w:i/>
      <w:color w:val="FF0000"/>
    </w:rPr>
  </w:style>
  <w:style w:type="character" w:customStyle="1" w:styleId="ABC-paragrahinNotesChar">
    <w:name w:val="ABC - paragrah in Notes Char"/>
    <w:link w:val="ABC-paragrahinNotes"/>
    <w:rsid w:val="004D1AC5"/>
    <w:rPr>
      <w:rFonts w:ascii="Arial" w:hAnsi="Arial"/>
      <w:sz w:val="18"/>
      <w:lang w:val="uk-UA" w:eastAsia="uk-UA" w:bidi="uk-UA"/>
    </w:rPr>
  </w:style>
  <w:style w:type="character" w:customStyle="1" w:styleId="ABC-CommentsChar">
    <w:name w:val="ABC - Comments Char"/>
    <w:link w:val="ABC-Comments"/>
    <w:uiPriority w:val="99"/>
    <w:rsid w:val="004D1AC5"/>
    <w:rPr>
      <w:rFonts w:ascii="Arial" w:hAnsi="Arial"/>
      <w:i/>
      <w:color w:val="FF0000"/>
      <w:sz w:val="18"/>
      <w:lang w:val="uk-UA" w:eastAsia="uk-UA" w:bidi="uk-UA"/>
    </w:rPr>
  </w:style>
  <w:style w:type="paragraph" w:customStyle="1" w:styleId="ABCNumbered">
    <w:name w:val="ABC Numbered"/>
    <w:basedOn w:val="ABCFootnote"/>
    <w:rsid w:val="004D1AC5"/>
    <w:pPr>
      <w:numPr>
        <w:numId w:val="6"/>
      </w:numPr>
      <w:spacing w:before="120" w:after="120"/>
    </w:pPr>
  </w:style>
  <w:style w:type="paragraph" w:customStyle="1" w:styleId="Tabletext">
    <w:name w:val="Table text"/>
    <w:basedOn w:val="Normal"/>
    <w:uiPriority w:val="99"/>
    <w:rsid w:val="00F22DB0"/>
    <w:pPr>
      <w:ind w:left="85" w:hanging="85"/>
    </w:pPr>
  </w:style>
  <w:style w:type="paragraph" w:customStyle="1" w:styleId="Rowheader">
    <w:name w:val="Row header"/>
    <w:basedOn w:val="Normal"/>
    <w:link w:val="RowheaderChar"/>
    <w:rsid w:val="00F22DB0"/>
    <w:pPr>
      <w:ind w:left="85" w:hanging="85"/>
    </w:pPr>
    <w:rPr>
      <w:b/>
    </w:rPr>
  </w:style>
  <w:style w:type="paragraph" w:customStyle="1" w:styleId="Columnheader">
    <w:name w:val="Column header"/>
    <w:basedOn w:val="Normal"/>
    <w:link w:val="ColumnheaderChar"/>
    <w:rsid w:val="00F22DB0"/>
    <w:pPr>
      <w:tabs>
        <w:tab w:val="decimal" w:pos="1503"/>
      </w:tabs>
      <w:spacing w:line="228" w:lineRule="auto"/>
      <w:ind w:right="-56"/>
    </w:pPr>
    <w:rPr>
      <w:b/>
    </w:rPr>
  </w:style>
  <w:style w:type="paragraph" w:customStyle="1" w:styleId="Tablenumbers1">
    <w:name w:val="Table numbers1"/>
    <w:uiPriority w:val="99"/>
    <w:rsid w:val="00F22DB0"/>
    <w:pPr>
      <w:tabs>
        <w:tab w:val="decimal" w:pos="1503"/>
      </w:tabs>
      <w:ind w:right="-56"/>
    </w:pPr>
    <w:rPr>
      <w:rFonts w:ascii="Arial" w:hAnsi="Arial"/>
      <w:sz w:val="18"/>
    </w:rPr>
  </w:style>
  <w:style w:type="paragraph" w:customStyle="1" w:styleId="RowHeader0">
    <w:name w:val="Row Header +"/>
    <w:basedOn w:val="Rowheader"/>
    <w:rsid w:val="00F22DB0"/>
    <w:pPr>
      <w:spacing w:before="60" w:after="60"/>
    </w:pPr>
    <w:rPr>
      <w:rFonts w:cs="Arial"/>
    </w:rPr>
  </w:style>
  <w:style w:type="paragraph" w:customStyle="1" w:styleId="RRthousands">
    <w:name w:val="RR thousands"/>
    <w:basedOn w:val="Normal"/>
    <w:link w:val="RRthousandsChar"/>
    <w:rsid w:val="007D58A5"/>
    <w:pPr>
      <w:ind w:left="86" w:hanging="86"/>
    </w:pPr>
    <w:rPr>
      <w:rFonts w:cs="Arial"/>
      <w:i/>
    </w:rPr>
  </w:style>
  <w:style w:type="paragraph" w:customStyle="1" w:styleId="StyleRowheaderLinespacingMultiple095li">
    <w:name w:val="Style Row header + Line spacing:  Multiple 0.95 li"/>
    <w:basedOn w:val="Rowheader"/>
    <w:rsid w:val="00FF47B6"/>
    <w:pPr>
      <w:spacing w:before="20" w:line="228" w:lineRule="auto"/>
    </w:pPr>
    <w:rPr>
      <w:bCs/>
    </w:rPr>
  </w:style>
  <w:style w:type="paragraph" w:customStyle="1" w:styleId="StyleTabletextLinespacingMultiple095li">
    <w:name w:val="Style Table text + Line spacing:  Multiple 0.95 li"/>
    <w:basedOn w:val="Normal"/>
    <w:rsid w:val="00FF47B6"/>
    <w:pPr>
      <w:spacing w:before="20" w:line="228" w:lineRule="auto"/>
      <w:ind w:left="85" w:hanging="85"/>
    </w:pPr>
  </w:style>
  <w:style w:type="character" w:customStyle="1" w:styleId="RRthousandsChar">
    <w:name w:val="RR thousands Char"/>
    <w:link w:val="RRthousands"/>
    <w:rsid w:val="007D58A5"/>
    <w:rPr>
      <w:rFonts w:ascii="Arial" w:hAnsi="Arial" w:cs="Arial"/>
      <w:i/>
      <w:sz w:val="18"/>
      <w:lang w:val="uk-UA" w:eastAsia="uk-UA" w:bidi="uk-UA"/>
    </w:rPr>
  </w:style>
  <w:style w:type="paragraph" w:customStyle="1" w:styleId="Bullet1">
    <w:name w:val="Bullet1"/>
    <w:basedOn w:val="Normal"/>
    <w:rsid w:val="00D95D50"/>
    <w:pPr>
      <w:numPr>
        <w:numId w:val="7"/>
      </w:numPr>
    </w:pPr>
  </w:style>
  <w:style w:type="paragraph" w:customStyle="1" w:styleId="TitleABC">
    <w:name w:val="Title ABC"/>
    <w:basedOn w:val="ABC-paragrahinNotes"/>
    <w:rsid w:val="00D95D50"/>
    <w:pPr>
      <w:outlineLvl w:val="0"/>
    </w:pPr>
    <w:rPr>
      <w:b/>
      <w:sz w:val="32"/>
    </w:rPr>
  </w:style>
  <w:style w:type="paragraph" w:customStyle="1" w:styleId="Header1">
    <w:name w:val="Header1"/>
    <w:rsid w:val="00D95D50"/>
    <w:pPr>
      <w:tabs>
        <w:tab w:val="left" w:pos="-528"/>
      </w:tabs>
    </w:pPr>
    <w:rPr>
      <w:rFonts w:ascii="Arial" w:hAnsi="Arial"/>
      <w:b/>
      <w:bCs/>
      <w:i/>
    </w:rPr>
  </w:style>
  <w:style w:type="paragraph" w:customStyle="1" w:styleId="Header2">
    <w:name w:val="Header2"/>
    <w:rsid w:val="00D95D50"/>
    <w:pPr>
      <w:pBdr>
        <w:bottom w:val="single" w:sz="4" w:space="1" w:color="auto"/>
      </w:pBdr>
      <w:ind w:right="-57"/>
    </w:pPr>
    <w:rPr>
      <w:rFonts w:ascii="Arial" w:hAnsi="Arial"/>
      <w:i/>
      <w:spacing w:val="-4"/>
      <w:sz w:val="16"/>
    </w:rPr>
  </w:style>
  <w:style w:type="paragraph" w:customStyle="1" w:styleId="1stpage">
    <w:name w:val="1st page"/>
    <w:basedOn w:val="ABC-paragrahinNotes"/>
    <w:rsid w:val="00D95D50"/>
    <w:pPr>
      <w:spacing w:after="0"/>
    </w:pPr>
    <w:rPr>
      <w:b/>
      <w:bCs/>
      <w:sz w:val="32"/>
    </w:rPr>
  </w:style>
  <w:style w:type="paragraph" w:customStyle="1" w:styleId="StyleSymbolTimesNewRomanBold9ptBoldLeft0cmHangi7">
    <w:name w:val="Style (Symbol) Times New Roman Bold 9 pt Bold Left:  0 cm Hangi...7"/>
    <w:basedOn w:val="Normal"/>
    <w:autoRedefine/>
    <w:rsid w:val="00D95D50"/>
    <w:pPr>
      <w:spacing w:line="228" w:lineRule="auto"/>
      <w:ind w:left="228" w:hanging="228"/>
    </w:pPr>
    <w:rPr>
      <w:b/>
      <w:bCs/>
      <w:spacing w:val="-6"/>
    </w:rPr>
  </w:style>
  <w:style w:type="paragraph" w:customStyle="1" w:styleId="Aftertable">
    <w:name w:val="After table"/>
    <w:next w:val="ABC-paragrahinNotes"/>
    <w:rsid w:val="00D95D50"/>
    <w:rPr>
      <w:rFonts w:ascii="Arial" w:hAnsi="Arial"/>
      <w:noProof/>
      <w:sz w:val="18"/>
    </w:rPr>
  </w:style>
  <w:style w:type="paragraph" w:customStyle="1" w:styleId="Disclaimer">
    <w:name w:val="Disclaimer"/>
    <w:rsid w:val="00D95D50"/>
    <w:pPr>
      <w:spacing w:after="60"/>
    </w:pPr>
    <w:rPr>
      <w:rFonts w:ascii="Arial" w:hAnsi="Arial"/>
      <w:noProof/>
      <w:sz w:val="12"/>
    </w:rPr>
  </w:style>
  <w:style w:type="paragraph" w:customStyle="1" w:styleId="ABC-r-paragraphinNotes">
    <w:name w:val="ABC-r - paragraph in Notes"/>
    <w:rsid w:val="00D95D50"/>
    <w:pPr>
      <w:spacing w:after="240"/>
      <w:jc w:val="both"/>
    </w:pPr>
    <w:rPr>
      <w:rFonts w:ascii="Arial" w:hAnsi="Arial"/>
      <w:sz w:val="18"/>
    </w:rPr>
  </w:style>
  <w:style w:type="paragraph" w:customStyle="1" w:styleId="bullet">
    <w:name w:val="bullet"/>
    <w:basedOn w:val="Normal"/>
    <w:rsid w:val="00D95D50"/>
    <w:pPr>
      <w:numPr>
        <w:numId w:val="8"/>
      </w:numPr>
      <w:spacing w:before="40" w:line="200" w:lineRule="exact"/>
    </w:pPr>
    <w:rPr>
      <w:rFonts w:eastAsia="Times"/>
      <w:sz w:val="17"/>
    </w:rPr>
  </w:style>
  <w:style w:type="paragraph" w:customStyle="1" w:styleId="wfxRecipient">
    <w:name w:val="wfxRecipient"/>
    <w:basedOn w:val="Normal"/>
    <w:rsid w:val="00D95D50"/>
    <w:pPr>
      <w:widowControl w:val="0"/>
    </w:pPr>
  </w:style>
  <w:style w:type="paragraph" w:styleId="BalloonText">
    <w:name w:val="Balloon Text"/>
    <w:basedOn w:val="Normal"/>
    <w:link w:val="BalloonTextChar"/>
    <w:semiHidden/>
    <w:rsid w:val="00D95D50"/>
    <w:rPr>
      <w:rFonts w:ascii="Tahoma" w:hAnsi="Tahoma" w:cs="Tahoma"/>
      <w:sz w:val="16"/>
      <w:szCs w:val="16"/>
    </w:rPr>
  </w:style>
  <w:style w:type="paragraph" w:customStyle="1" w:styleId="StyleSymbolTimesNewRomanBold9ptBoldLeft0cmHangi">
    <w:name w:val="Style (Symbol) Times New Roman Bold 9 pt Bold Left:  0 cm Hangi...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SymbolTimesNewRomanBold9ptBoldLeft0cmHangi1">
    <w:name w:val="Style (Symbol) Times New Roman Bold 9 pt Bold Left:  0 cm Hangi...1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SymbolTimesNewRomanBold9ptBoldLeft0cmHangi2">
    <w:name w:val="Style (Symbol) Times New Roman Bold 9 pt Bold Left:  0 cm Hangi...2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SymbolTimesNewRomanBold9ptBoldLeft0cmHangi3">
    <w:name w:val="Style (Symbol) Times New Roman Bold 9 pt Bold Left:  0 cm Hangi...3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character" w:customStyle="1" w:styleId="Style9pt">
    <w:name w:val="Style 9 pt"/>
    <w:rsid w:val="00D95D50"/>
    <w:rPr>
      <w:rFonts w:ascii="Arial" w:hAnsi="Arial"/>
      <w:sz w:val="18"/>
    </w:rPr>
  </w:style>
  <w:style w:type="paragraph" w:customStyle="1" w:styleId="Style9ptBoldCentered">
    <w:name w:val="Style 9 pt Bold Centered"/>
    <w:basedOn w:val="Normal"/>
    <w:rsid w:val="00D95D50"/>
    <w:pPr>
      <w:jc w:val="center"/>
    </w:pPr>
    <w:rPr>
      <w:b/>
      <w:bCs/>
    </w:rPr>
  </w:style>
  <w:style w:type="paragraph" w:customStyle="1" w:styleId="StyleSymbolTimesNewRomanBold9ptBoldLeft0cmHangi4">
    <w:name w:val="Style (Symbol) Times New Roman Bold 9 pt Bold Left:  0 cm Hangi...4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character" w:customStyle="1" w:styleId="Style14ptItalicBlueSmallcaps">
    <w:name w:val="Style 14 pt Italic Blue Small caps"/>
    <w:rsid w:val="00D95D50"/>
    <w:rPr>
      <w:rFonts w:ascii="Arial" w:hAnsi="Arial"/>
      <w:i/>
      <w:iCs/>
      <w:smallCaps/>
      <w:color w:val="0000FF"/>
      <w:sz w:val="28"/>
    </w:rPr>
  </w:style>
  <w:style w:type="paragraph" w:customStyle="1" w:styleId="StyleSymbolTimesNewRomanBold9ptBoldLeft0cmHangi5">
    <w:name w:val="Style (Symbol) Times New Roman Bold 9 pt Bold Left:  0 cm Hangi...5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character" w:customStyle="1" w:styleId="Style14ptItalicRedSmallcaps">
    <w:name w:val="Style 14 pt Italic Red Small caps"/>
    <w:rsid w:val="00D95D50"/>
    <w:rPr>
      <w:rFonts w:ascii="Arial" w:hAnsi="Arial"/>
      <w:i/>
      <w:iCs/>
      <w:smallCaps/>
      <w:color w:val="FF0000"/>
      <w:sz w:val="28"/>
    </w:rPr>
  </w:style>
  <w:style w:type="paragraph" w:customStyle="1" w:styleId="StyleTablenumbers1BoldAllcapsCentered">
    <w:name w:val="Style Table numbers1 + Bold All caps Centered"/>
    <w:basedOn w:val="Tablenumbers1"/>
    <w:rsid w:val="00D95D50"/>
    <w:pPr>
      <w:jc w:val="center"/>
    </w:pPr>
    <w:rPr>
      <w:b/>
      <w:bCs/>
      <w:caps/>
    </w:rPr>
  </w:style>
  <w:style w:type="paragraph" w:customStyle="1" w:styleId="StyleSymbolTimesNewRomanBold9ptBoldLeft0cmHangi6">
    <w:name w:val="Style (Symbol) Times New Roman Bold 9 pt Bold Left:  0 cm Hangi...6"/>
    <w:basedOn w:val="Normal"/>
    <w:rsid w:val="00D95D50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9ptBoldCentered1">
    <w:name w:val="Style 9 pt Bold Centered1"/>
    <w:basedOn w:val="Normal"/>
    <w:rsid w:val="00D95D50"/>
    <w:pPr>
      <w:jc w:val="center"/>
    </w:pPr>
    <w:rPr>
      <w:b/>
      <w:bCs/>
    </w:rPr>
  </w:style>
  <w:style w:type="paragraph" w:customStyle="1" w:styleId="Style9ptBoldCentered2">
    <w:name w:val="Style 9 pt Bold Centered2"/>
    <w:basedOn w:val="Normal"/>
    <w:rsid w:val="00D95D50"/>
    <w:pPr>
      <w:jc w:val="center"/>
    </w:pPr>
    <w:rPr>
      <w:b/>
      <w:bCs/>
      <w:spacing w:val="-2"/>
    </w:rPr>
  </w:style>
  <w:style w:type="numbering" w:styleId="111111">
    <w:name w:val="Outline List 2"/>
    <w:basedOn w:val="NoList"/>
    <w:rsid w:val="00D95D50"/>
    <w:pPr>
      <w:numPr>
        <w:numId w:val="9"/>
      </w:numPr>
    </w:pPr>
  </w:style>
  <w:style w:type="numbering" w:styleId="1ai">
    <w:name w:val="Outline List 1"/>
    <w:basedOn w:val="NoList"/>
    <w:rsid w:val="00D95D50"/>
    <w:pPr>
      <w:numPr>
        <w:numId w:val="10"/>
      </w:numPr>
    </w:pPr>
  </w:style>
  <w:style w:type="numbering" w:styleId="ArticleSection">
    <w:name w:val="Outline List 3"/>
    <w:basedOn w:val="NoList"/>
    <w:rsid w:val="00D95D50"/>
    <w:pPr>
      <w:numPr>
        <w:numId w:val="11"/>
      </w:numPr>
    </w:pPr>
  </w:style>
  <w:style w:type="paragraph" w:styleId="BodyTextFirstIndent">
    <w:name w:val="Body Text First Indent"/>
    <w:basedOn w:val="BodyText"/>
    <w:link w:val="BodyTextFirstIndentChar"/>
    <w:rsid w:val="00D95D50"/>
    <w:pPr>
      <w:widowControl/>
      <w:suppressLineNumbers w:val="0"/>
      <w:spacing w:after="120"/>
      <w:ind w:right="0" w:firstLine="210"/>
      <w:jc w:val="left"/>
    </w:pPr>
  </w:style>
  <w:style w:type="paragraph" w:customStyle="1" w:styleId="text">
    <w:name w:val="text"/>
    <w:basedOn w:val="Normal"/>
    <w:rsid w:val="00D95D50"/>
    <w:pPr>
      <w:spacing w:after="100" w:line="300" w:lineRule="atLeast"/>
      <w:jc w:val="both"/>
    </w:pPr>
    <w:rPr>
      <w:rFonts w:ascii="Times" w:hAnsi="Times"/>
      <w:sz w:val="22"/>
    </w:rPr>
  </w:style>
  <w:style w:type="paragraph" w:customStyle="1" w:styleId="StyleABC-paragrahinNotesAfter10pt">
    <w:name w:val="Style ABC - paragrah in Notes + After:  10 pt"/>
    <w:basedOn w:val="ABC-paragrahinNotes"/>
    <w:rsid w:val="00D95D50"/>
    <w:pPr>
      <w:spacing w:after="200"/>
    </w:pPr>
  </w:style>
  <w:style w:type="paragraph" w:customStyle="1" w:styleId="StyleABC-paragrahinNotesAfter0pt">
    <w:name w:val="Style ABC - paragrah in Notes + After:  0 pt"/>
    <w:basedOn w:val="ABC-paragrahinNotes"/>
    <w:uiPriority w:val="99"/>
    <w:rsid w:val="00D95D50"/>
    <w:pPr>
      <w:spacing w:after="0"/>
    </w:pPr>
  </w:style>
  <w:style w:type="paragraph" w:styleId="CommentSubject">
    <w:name w:val="annotation subject"/>
    <w:basedOn w:val="CommentText"/>
    <w:next w:val="CommentText"/>
    <w:link w:val="CommentSubjectChar"/>
    <w:semiHidden/>
    <w:rsid w:val="00D95D50"/>
    <w:pPr>
      <w:spacing w:line="240" w:lineRule="auto"/>
    </w:pPr>
    <w:rPr>
      <w:b/>
      <w:bCs/>
    </w:rPr>
  </w:style>
  <w:style w:type="paragraph" w:customStyle="1" w:styleId="a">
    <w:name w:val="Îáû÷íûé"/>
    <w:rsid w:val="00D95D50"/>
  </w:style>
  <w:style w:type="paragraph" w:customStyle="1" w:styleId="StyleABC-paragrahinNotesBold">
    <w:name w:val="Style ABC - paragrah in Notes + Bold"/>
    <w:basedOn w:val="ABC-paragrahinNotes"/>
    <w:link w:val="StyleABC-paragrahinNotesBoldChar"/>
    <w:rsid w:val="0079284C"/>
    <w:rPr>
      <w:b/>
      <w:bCs/>
      <w:sz w:val="20"/>
    </w:rPr>
  </w:style>
  <w:style w:type="character" w:customStyle="1" w:styleId="StyleABC-paragrahinNotesBoldChar">
    <w:name w:val="Style ABC - paragrah in Notes + Bold Char"/>
    <w:link w:val="StyleABC-paragrahinNotesBold"/>
    <w:rsid w:val="0079284C"/>
    <w:rPr>
      <w:rFonts w:ascii="Arial" w:hAnsi="Arial"/>
      <w:b/>
      <w:bCs/>
      <w:sz w:val="18"/>
      <w:lang w:val="uk-UA" w:eastAsia="uk-UA" w:bidi="uk-UA"/>
    </w:rPr>
  </w:style>
  <w:style w:type="character" w:customStyle="1" w:styleId="StyleContinued9ptChar">
    <w:name w:val="Style Continued + 9 pt Char"/>
    <w:rsid w:val="00356028"/>
    <w:rPr>
      <w:rFonts w:ascii="Arial" w:hAnsi="Arial"/>
      <w:b/>
      <w:bCs/>
      <w:lang w:val="uk-UA" w:eastAsia="uk-UA" w:bidi="uk-UA"/>
    </w:rPr>
  </w:style>
  <w:style w:type="paragraph" w:customStyle="1" w:styleId="xl50">
    <w:name w:val="xl50"/>
    <w:basedOn w:val="Normal"/>
    <w:rsid w:val="00260738"/>
    <w:pPr>
      <w:spacing w:before="100" w:beforeAutospacing="1" w:after="100" w:afterAutospacing="1"/>
    </w:pPr>
    <w:rPr>
      <w:rFonts w:ascii="Times New Roman" w:eastAsia="Arial Unicode MS" w:hAnsi="Times New Roman"/>
      <w:b/>
      <w:bCs/>
      <w:szCs w:val="18"/>
    </w:rPr>
  </w:style>
  <w:style w:type="paragraph" w:customStyle="1" w:styleId="StyleContinued9pt">
    <w:name w:val="Style Continued + 9 pt"/>
    <w:basedOn w:val="Continued"/>
    <w:rsid w:val="00260738"/>
    <w:pPr>
      <w:tabs>
        <w:tab w:val="clear" w:pos="0"/>
        <w:tab w:val="clear" w:pos="426"/>
        <w:tab w:val="left" w:pos="567"/>
      </w:tabs>
      <w:ind w:left="567" w:hanging="567"/>
    </w:pPr>
    <w:rPr>
      <w:rFonts w:cs="Times New Roman"/>
      <w:bCs/>
    </w:rPr>
  </w:style>
  <w:style w:type="character" w:customStyle="1" w:styleId="ContinuedChar">
    <w:name w:val="Continued Char"/>
    <w:rsid w:val="00260738"/>
    <w:rPr>
      <w:rFonts w:ascii="Arial" w:hAnsi="Arial"/>
      <w:b/>
      <w:lang w:val="uk-UA" w:eastAsia="uk-UA" w:bidi="uk-UA"/>
    </w:rPr>
  </w:style>
  <w:style w:type="character" w:customStyle="1" w:styleId="ABC-r-paragraphinNotesChar">
    <w:name w:val="ABC-r - paragraph in Notes Char"/>
    <w:rsid w:val="00260738"/>
    <w:rPr>
      <w:rFonts w:ascii="Arial" w:hAnsi="Arial"/>
      <w:sz w:val="18"/>
      <w:lang w:val="uk-UA" w:eastAsia="uk-UA" w:bidi="uk-UA"/>
    </w:rPr>
  </w:style>
  <w:style w:type="character" w:customStyle="1" w:styleId="Heading1Char">
    <w:name w:val="Heading 1 Char"/>
    <w:rsid w:val="00260738"/>
    <w:rPr>
      <w:rFonts w:ascii="Arial" w:hAnsi="Arial"/>
      <w:b/>
      <w:kern w:val="28"/>
      <w:lang w:val="uk-UA" w:eastAsia="uk-UA" w:bidi="uk-UA"/>
    </w:rPr>
  </w:style>
  <w:style w:type="paragraph" w:customStyle="1" w:styleId="ABCLatinnumbering">
    <w:name w:val="ABC Latin numbering"/>
    <w:basedOn w:val="ABC-paragrahinNotes"/>
    <w:rsid w:val="00260738"/>
    <w:rPr>
      <w:rFonts w:cs="Arial"/>
      <w:snapToGrid w:val="0"/>
      <w:spacing w:val="-4"/>
      <w:sz w:val="20"/>
    </w:rPr>
  </w:style>
  <w:style w:type="paragraph" w:customStyle="1" w:styleId="Notesindent">
    <w:name w:val="Notes indent"/>
    <w:basedOn w:val="Normal"/>
    <w:link w:val="NotesindentChar"/>
    <w:rsid w:val="006E533D"/>
    <w:pPr>
      <w:tabs>
        <w:tab w:val="left" w:pos="340"/>
      </w:tabs>
      <w:spacing w:before="80" w:line="220" w:lineRule="exact"/>
      <w:ind w:left="340"/>
    </w:pPr>
    <w:rPr>
      <w:rFonts w:ascii="Helvetica" w:eastAsia="Times" w:hAnsi="Helvetica"/>
      <w:noProof/>
      <w:sz w:val="16"/>
    </w:rPr>
  </w:style>
  <w:style w:type="character" w:customStyle="1" w:styleId="NotesindentChar">
    <w:name w:val="Notes indent Char"/>
    <w:link w:val="Notesindent"/>
    <w:rsid w:val="006E533D"/>
    <w:rPr>
      <w:rFonts w:ascii="Helvetica" w:eastAsia="Times" w:hAnsi="Helvetica"/>
      <w:noProof/>
      <w:sz w:val="16"/>
      <w:lang w:val="uk-UA" w:eastAsia="uk-UA" w:bidi="uk-UA"/>
    </w:rPr>
  </w:style>
  <w:style w:type="character" w:customStyle="1" w:styleId="ABC-paragrahinNotesChar1">
    <w:name w:val="ABC - paragrah in Notes Char1"/>
    <w:rsid w:val="00351299"/>
    <w:rPr>
      <w:rFonts w:ascii="Arial" w:hAnsi="Arial"/>
      <w:lang w:val="uk-UA" w:eastAsia="uk-UA" w:bidi="uk-UA"/>
    </w:rPr>
  </w:style>
  <w:style w:type="paragraph" w:customStyle="1" w:styleId="Address0">
    <w:name w:val="|Address"/>
    <w:basedOn w:val="Normal"/>
    <w:rsid w:val="00954E83"/>
    <w:pPr>
      <w:framePr w:w="3005" w:h="567" w:hSpace="181" w:vSpace="181" w:wrap="around" w:hAnchor="page" w:xAlign="right" w:yAlign="top" w:anchorLock="1"/>
      <w:spacing w:line="200" w:lineRule="exact"/>
      <w:ind w:right="288"/>
    </w:pPr>
    <w:rPr>
      <w:rFonts w:ascii="Times New Roman" w:hAnsi="Times New Roman"/>
      <w:sz w:val="16"/>
      <w:szCs w:val="24"/>
    </w:rPr>
  </w:style>
  <w:style w:type="paragraph" w:styleId="Revision">
    <w:name w:val="Revision"/>
    <w:hidden/>
    <w:uiPriority w:val="99"/>
    <w:semiHidden/>
    <w:rsid w:val="004C7DE2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DB395C"/>
    <w:rPr>
      <w:rFonts w:ascii="Arial" w:hAnsi="Arial"/>
      <w:sz w:val="18"/>
      <w:lang w:val="uk-UA" w:eastAsia="uk-UA"/>
    </w:rPr>
  </w:style>
  <w:style w:type="paragraph" w:customStyle="1" w:styleId="PwCAddress">
    <w:name w:val="PwC Address"/>
    <w:basedOn w:val="Normal"/>
    <w:link w:val="PwCAddressChar"/>
    <w:qFormat/>
    <w:rsid w:val="00DB395C"/>
    <w:pPr>
      <w:spacing w:line="200" w:lineRule="atLeast"/>
    </w:pPr>
    <w:rPr>
      <w:rFonts w:ascii="Georgia" w:eastAsia="Calibri" w:hAnsi="Georgia"/>
      <w:i/>
      <w:noProof/>
      <w:szCs w:val="22"/>
    </w:rPr>
  </w:style>
  <w:style w:type="character" w:customStyle="1" w:styleId="PwCAddressChar">
    <w:name w:val="PwC Address Char"/>
    <w:link w:val="PwCAddress"/>
    <w:rsid w:val="00DB395C"/>
    <w:rPr>
      <w:rFonts w:ascii="Georgia" w:eastAsia="Calibri" w:hAnsi="Georgia"/>
      <w:i/>
      <w:noProof/>
      <w:sz w:val="18"/>
      <w:szCs w:val="22"/>
      <w:lang w:val="uk-UA" w:eastAsia="uk-UA"/>
    </w:rPr>
  </w:style>
  <w:style w:type="character" w:customStyle="1" w:styleId="HeaderChar">
    <w:name w:val="Header Char"/>
    <w:link w:val="Header"/>
    <w:uiPriority w:val="99"/>
    <w:rsid w:val="00DB395C"/>
    <w:rPr>
      <w:rFonts w:ascii="Arial" w:hAnsi="Arial"/>
      <w:sz w:val="16"/>
      <w:lang w:val="uk-UA" w:eastAsia="uk-UA"/>
    </w:rPr>
  </w:style>
  <w:style w:type="paragraph" w:styleId="ListParagraph">
    <w:name w:val="List Paragraph"/>
    <w:basedOn w:val="Normal"/>
    <w:uiPriority w:val="34"/>
    <w:qFormat/>
    <w:rsid w:val="00DB4CE8"/>
    <w:pPr>
      <w:ind w:left="720"/>
      <w:contextualSpacing/>
    </w:pPr>
  </w:style>
  <w:style w:type="paragraph" w:customStyle="1" w:styleId="000Normal">
    <w:name w:val="000 Normal"/>
    <w:basedOn w:val="Normal"/>
    <w:link w:val="000NormalChar"/>
    <w:rsid w:val="00536D1D"/>
    <w:pPr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hAnsi="Garamond"/>
      <w:sz w:val="20"/>
    </w:rPr>
  </w:style>
  <w:style w:type="paragraph" w:customStyle="1" w:styleId="300Reference">
    <w:name w:val="300 Reference"/>
    <w:basedOn w:val="000Normal"/>
    <w:rsid w:val="00536D1D"/>
  </w:style>
  <w:style w:type="character" w:customStyle="1" w:styleId="000NormalChar">
    <w:name w:val="000 Normal Char"/>
    <w:link w:val="000Normal"/>
    <w:rsid w:val="00536D1D"/>
    <w:rPr>
      <w:rFonts w:ascii="Garamond" w:hAnsi="Garamond"/>
      <w:lang w:val="uk-UA" w:eastAsia="uk-UA"/>
    </w:rPr>
  </w:style>
  <w:style w:type="table" w:styleId="TableGrid">
    <w:name w:val="Table Grid"/>
    <w:basedOn w:val="TableNormal"/>
    <w:rsid w:val="00A7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rsid w:val="00A70F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70F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D62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style2005">
    <w:name w:val="Report style 2005"/>
    <w:basedOn w:val="000Normal"/>
    <w:next w:val="000Normal"/>
    <w:autoRedefine/>
    <w:rsid w:val="0081411B"/>
    <w:pPr>
      <w:spacing w:before="120" w:after="0" w:line="240" w:lineRule="auto"/>
      <w:ind w:left="6"/>
    </w:pPr>
    <w:rPr>
      <w:rFonts w:ascii="Arial" w:hAnsi="Arial" w:cs="Arial"/>
      <w:bCs/>
      <w:color w:val="000000"/>
    </w:rPr>
  </w:style>
  <w:style w:type="table" w:styleId="TableGrid4">
    <w:name w:val="Table Grid 4"/>
    <w:basedOn w:val="TableNormal"/>
    <w:rsid w:val="00520D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20D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20D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F48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200Tableleft">
    <w:name w:val="200 Table left"/>
    <w:basedOn w:val="000Normal"/>
    <w:rsid w:val="008E74E2"/>
    <w:pPr>
      <w:spacing w:before="20" w:after="0" w:line="200" w:lineRule="exact"/>
      <w:jc w:val="left"/>
    </w:pPr>
  </w:style>
  <w:style w:type="paragraph" w:customStyle="1" w:styleId="241Singleline">
    <w:name w:val="241 Single line"/>
    <w:basedOn w:val="Normal"/>
    <w:rsid w:val="008E74E2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14" w:lineRule="exact"/>
      <w:jc w:val="both"/>
      <w:textAlignment w:val="baseline"/>
    </w:pPr>
    <w:rPr>
      <w:rFonts w:ascii="Garamond" w:hAnsi="Garamond"/>
      <w:sz w:val="24"/>
    </w:rPr>
  </w:style>
  <w:style w:type="paragraph" w:styleId="Title">
    <w:name w:val="Title"/>
    <w:basedOn w:val="Normal"/>
    <w:next w:val="Subtitle"/>
    <w:link w:val="TitleChar"/>
    <w:uiPriority w:val="10"/>
    <w:qFormat/>
    <w:rsid w:val="005F2020"/>
    <w:rPr>
      <w:rFonts w:ascii="Georgia" w:hAnsi="Georgia"/>
      <w:b/>
      <w:i/>
      <w:spacing w:val="5"/>
      <w:kern w:val="28"/>
      <w:sz w:val="56"/>
      <w:szCs w:val="52"/>
    </w:rPr>
  </w:style>
  <w:style w:type="character" w:customStyle="1" w:styleId="TitleChar">
    <w:name w:val="Title Char"/>
    <w:link w:val="Title"/>
    <w:uiPriority w:val="10"/>
    <w:rsid w:val="005F2020"/>
    <w:rPr>
      <w:rFonts w:ascii="Georgia" w:hAnsi="Georgia"/>
      <w:b/>
      <w:i/>
      <w:spacing w:val="5"/>
      <w:kern w:val="28"/>
      <w:sz w:val="56"/>
      <w:szCs w:val="52"/>
      <w:lang w:eastAsia="uk-UA"/>
    </w:rPr>
  </w:style>
  <w:style w:type="paragraph" w:styleId="Subtitle">
    <w:name w:val="Subtitle"/>
    <w:basedOn w:val="Normal"/>
    <w:next w:val="Normal"/>
    <w:link w:val="SubtitleChar"/>
    <w:qFormat/>
    <w:rsid w:val="005F202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F2020"/>
    <w:rPr>
      <w:rFonts w:ascii="Cambria" w:eastAsia="Times New Roman" w:hAnsi="Cambria" w:cs="Times New Roman"/>
      <w:sz w:val="24"/>
      <w:szCs w:val="24"/>
      <w:lang w:eastAsia="uk-UA"/>
    </w:rPr>
  </w:style>
  <w:style w:type="character" w:customStyle="1" w:styleId="ColumnheaderChar">
    <w:name w:val="Column header Char"/>
    <w:link w:val="Columnheader"/>
    <w:rsid w:val="00500C46"/>
    <w:rPr>
      <w:rFonts w:ascii="Arial" w:hAnsi="Arial"/>
      <w:b/>
      <w:sz w:val="18"/>
      <w:lang w:eastAsia="uk-UA"/>
    </w:rPr>
  </w:style>
  <w:style w:type="character" w:customStyle="1" w:styleId="CommentTextChar">
    <w:name w:val="Comment Text Char"/>
    <w:link w:val="CommentText"/>
    <w:uiPriority w:val="99"/>
    <w:semiHidden/>
    <w:rsid w:val="009937AE"/>
    <w:rPr>
      <w:rFonts w:ascii="Arial" w:hAnsi="Arial"/>
      <w:sz w:val="18"/>
      <w:lang w:eastAsia="uk-UA"/>
    </w:rPr>
  </w:style>
  <w:style w:type="character" w:customStyle="1" w:styleId="BodyTextChar">
    <w:name w:val="Body Text Char"/>
    <w:link w:val="BodyText"/>
    <w:rsid w:val="00F00FE1"/>
    <w:rPr>
      <w:rFonts w:ascii="Arial" w:hAnsi="Arial"/>
      <w:sz w:val="18"/>
      <w:lang w:eastAsia="uk-UA"/>
    </w:rPr>
  </w:style>
  <w:style w:type="character" w:customStyle="1" w:styleId="IASChar">
    <w:name w:val="IAS Char"/>
    <w:link w:val="IAS"/>
    <w:locked/>
    <w:rsid w:val="00F00FE1"/>
    <w:rPr>
      <w:rFonts w:ascii="Times" w:hAnsi="Times" w:cs="Times"/>
      <w:i/>
      <w:iCs/>
    </w:rPr>
  </w:style>
  <w:style w:type="paragraph" w:customStyle="1" w:styleId="IAS">
    <w:name w:val="IAS"/>
    <w:basedOn w:val="Normal"/>
    <w:link w:val="IASChar"/>
    <w:rsid w:val="00F00FE1"/>
    <w:pPr>
      <w:overflowPunct w:val="0"/>
      <w:autoSpaceDE w:val="0"/>
      <w:autoSpaceDN w:val="0"/>
      <w:spacing w:line="-252" w:lineRule="auto"/>
    </w:pPr>
    <w:rPr>
      <w:rFonts w:ascii="Times" w:hAnsi="Times" w:cs="Times"/>
      <w:i/>
      <w:iCs/>
      <w:sz w:val="20"/>
    </w:rPr>
  </w:style>
  <w:style w:type="character" w:customStyle="1" w:styleId="RowheaderChar">
    <w:name w:val="Row header Char"/>
    <w:basedOn w:val="DefaultParagraphFont"/>
    <w:link w:val="Rowheader"/>
    <w:rsid w:val="00EB6CDE"/>
    <w:rPr>
      <w:rFonts w:ascii="Arial" w:hAnsi="Arial"/>
      <w:b/>
      <w:sz w:val="18"/>
      <w:lang w:val="uk-UA"/>
    </w:rPr>
  </w:style>
  <w:style w:type="character" w:styleId="Emphasis">
    <w:name w:val="Emphasis"/>
    <w:basedOn w:val="DefaultParagraphFont"/>
    <w:qFormat/>
    <w:rsid w:val="00905B8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226E6"/>
    <w:rPr>
      <w:color w:val="808080"/>
    </w:rPr>
  </w:style>
  <w:style w:type="character" w:customStyle="1" w:styleId="Heading1Char1">
    <w:name w:val="Heading 1 Char1"/>
    <w:basedOn w:val="DefaultParagraphFont"/>
    <w:link w:val="Heading1"/>
    <w:rsid w:val="00C25075"/>
    <w:rPr>
      <w:rFonts w:ascii="Arial" w:hAnsi="Arial"/>
      <w:b/>
      <w:kern w:val="28"/>
    </w:rPr>
  </w:style>
  <w:style w:type="paragraph" w:customStyle="1" w:styleId="CiaeCiae1">
    <w:name w:val="Ciae Ciae1"/>
    <w:basedOn w:val="Normal"/>
    <w:uiPriority w:val="99"/>
    <w:rsid w:val="00790199"/>
    <w:pPr>
      <w:ind w:left="85" w:hanging="85"/>
    </w:pPr>
    <w:rPr>
      <w:b/>
    </w:rPr>
  </w:style>
  <w:style w:type="character" w:customStyle="1" w:styleId="FootnoteTextChar">
    <w:name w:val="Footnote Text Char"/>
    <w:basedOn w:val="DefaultParagraphFont"/>
    <w:link w:val="FootnoteText"/>
    <w:semiHidden/>
    <w:rsid w:val="00F5486C"/>
    <w:rPr>
      <w:rFonts w:ascii="Arial" w:hAnsi="Arial"/>
      <w:sz w:val="18"/>
      <w:lang w:val="uk-UA"/>
    </w:rPr>
  </w:style>
  <w:style w:type="paragraph" w:customStyle="1" w:styleId="xl29">
    <w:name w:val="xl29"/>
    <w:basedOn w:val="Normal"/>
    <w:locked/>
    <w:rsid w:val="005E6847"/>
    <w:pPr>
      <w:spacing w:before="100" w:beforeAutospacing="1" w:after="100" w:afterAutospacing="1"/>
      <w:jc w:val="center"/>
    </w:pPr>
    <w:rPr>
      <w:rFonts w:eastAsia="Arial Unicode MS" w:cs="Arial"/>
      <w:sz w:val="20"/>
    </w:rPr>
  </w:style>
  <w:style w:type="character" w:customStyle="1" w:styleId="rvts9">
    <w:name w:val="rvts9"/>
    <w:rsid w:val="005E6847"/>
  </w:style>
  <w:style w:type="paragraph" w:customStyle="1" w:styleId="rvps12">
    <w:name w:val="rvps12"/>
    <w:basedOn w:val="Normal"/>
    <w:rsid w:val="00BC3E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Normal"/>
    <w:rsid w:val="00BC3E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C3E85"/>
  </w:style>
  <w:style w:type="character" w:customStyle="1" w:styleId="ABC-Aftertable0">
    <w:name w:val="ABC - After table Знак"/>
    <w:basedOn w:val="DefaultParagraphFont"/>
    <w:link w:val="ABC-Aftertable"/>
    <w:uiPriority w:val="99"/>
    <w:locked/>
    <w:rsid w:val="00A80B60"/>
    <w:rPr>
      <w:rFonts w:ascii="Arial" w:hAnsi="Arial"/>
      <w:noProof/>
      <w:sz w:val="18"/>
      <w:lang w:val="uk-UA"/>
    </w:rPr>
  </w:style>
  <w:style w:type="character" w:customStyle="1" w:styleId="left">
    <w:name w:val="left"/>
    <w:basedOn w:val="DefaultParagraphFont"/>
    <w:rsid w:val="0076258D"/>
  </w:style>
  <w:style w:type="paragraph" w:styleId="ListBullet">
    <w:name w:val="List Bullet"/>
    <w:basedOn w:val="Normal"/>
    <w:uiPriority w:val="99"/>
    <w:rsid w:val="00A170E4"/>
    <w:pPr>
      <w:widowControl w:val="0"/>
      <w:numPr>
        <w:numId w:val="14"/>
      </w:numPr>
      <w:adjustRightInd w:val="0"/>
      <w:spacing w:after="200" w:line="276" w:lineRule="auto"/>
      <w:contextualSpacing/>
      <w:jc w:val="both"/>
      <w:textAlignment w:val="baseline"/>
    </w:pPr>
    <w:rPr>
      <w:rFonts w:ascii="Times New Roman" w:hAnsi="Times New Roman"/>
      <w:sz w:val="22"/>
      <w:szCs w:val="22"/>
    </w:rPr>
  </w:style>
  <w:style w:type="paragraph" w:styleId="ListBullet2">
    <w:name w:val="List Bullet 2"/>
    <w:basedOn w:val="Normal"/>
    <w:uiPriority w:val="99"/>
    <w:rsid w:val="00A170E4"/>
    <w:pPr>
      <w:widowControl w:val="0"/>
      <w:numPr>
        <w:ilvl w:val="1"/>
        <w:numId w:val="14"/>
      </w:numPr>
      <w:adjustRightInd w:val="0"/>
      <w:spacing w:after="200" w:line="276" w:lineRule="auto"/>
      <w:contextualSpacing/>
      <w:jc w:val="both"/>
      <w:textAlignment w:val="baseline"/>
    </w:pPr>
    <w:rPr>
      <w:rFonts w:ascii="Times New Roman" w:hAnsi="Times New Roman"/>
      <w:sz w:val="22"/>
      <w:szCs w:val="22"/>
    </w:rPr>
  </w:style>
  <w:style w:type="paragraph" w:styleId="ListBullet3">
    <w:name w:val="List Bullet 3"/>
    <w:basedOn w:val="Normal"/>
    <w:uiPriority w:val="99"/>
    <w:rsid w:val="00A170E4"/>
    <w:pPr>
      <w:widowControl w:val="0"/>
      <w:numPr>
        <w:ilvl w:val="2"/>
        <w:numId w:val="14"/>
      </w:numPr>
      <w:adjustRightInd w:val="0"/>
      <w:spacing w:after="200" w:line="276" w:lineRule="auto"/>
      <w:contextualSpacing/>
      <w:jc w:val="both"/>
      <w:textAlignment w:val="baseline"/>
    </w:pPr>
    <w:rPr>
      <w:rFonts w:ascii="Times New Roman" w:hAnsi="Times New Roman"/>
      <w:sz w:val="22"/>
      <w:szCs w:val="22"/>
    </w:rPr>
  </w:style>
  <w:style w:type="paragraph" w:styleId="ListBullet4">
    <w:name w:val="List Bullet 4"/>
    <w:basedOn w:val="Normal"/>
    <w:uiPriority w:val="99"/>
    <w:rsid w:val="00A170E4"/>
    <w:pPr>
      <w:widowControl w:val="0"/>
      <w:numPr>
        <w:ilvl w:val="3"/>
        <w:numId w:val="14"/>
      </w:numPr>
      <w:adjustRightInd w:val="0"/>
      <w:spacing w:after="200" w:line="276" w:lineRule="auto"/>
      <w:contextualSpacing/>
      <w:jc w:val="both"/>
      <w:textAlignment w:val="baseline"/>
    </w:pPr>
    <w:rPr>
      <w:rFonts w:ascii="Times New Roman" w:hAnsi="Times New Roman"/>
      <w:sz w:val="22"/>
      <w:szCs w:val="22"/>
    </w:rPr>
  </w:style>
  <w:style w:type="paragraph" w:styleId="ListBullet5">
    <w:name w:val="List Bullet 5"/>
    <w:basedOn w:val="Normal"/>
    <w:uiPriority w:val="99"/>
    <w:rsid w:val="00A170E4"/>
    <w:pPr>
      <w:widowControl w:val="0"/>
      <w:numPr>
        <w:ilvl w:val="4"/>
        <w:numId w:val="14"/>
      </w:numPr>
      <w:adjustRightInd w:val="0"/>
      <w:spacing w:after="200" w:line="276" w:lineRule="auto"/>
      <w:contextualSpacing/>
      <w:jc w:val="both"/>
      <w:textAlignment w:val="baseline"/>
    </w:pPr>
    <w:rPr>
      <w:rFonts w:ascii="Times New Roman" w:hAnsi="Times New Roman"/>
      <w:sz w:val="22"/>
      <w:szCs w:val="22"/>
    </w:rPr>
  </w:style>
  <w:style w:type="numbering" w:customStyle="1" w:styleId="PwCListBullets1">
    <w:name w:val="PwC List Bullets 1"/>
    <w:rsid w:val="00A170E4"/>
    <w:pPr>
      <w:numPr>
        <w:numId w:val="14"/>
      </w:numPr>
    </w:p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BC6E7A"/>
    <w:rPr>
      <w:rFonts w:ascii="Arial" w:hAnsi="Arial"/>
      <w:lang w:val="uk-UA"/>
    </w:rPr>
  </w:style>
  <w:style w:type="character" w:customStyle="1" w:styleId="Heading2Char">
    <w:name w:val="Heading 2 Char"/>
    <w:basedOn w:val="DefaultParagraphFont"/>
    <w:link w:val="Heading2"/>
    <w:rsid w:val="00E30D3B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E30D3B"/>
    <w:rPr>
      <w:rFonts w:ascii="Arial" w:hAnsi="Arial"/>
      <w:b/>
      <w:sz w:val="18"/>
    </w:rPr>
  </w:style>
  <w:style w:type="character" w:customStyle="1" w:styleId="Heading4Char">
    <w:name w:val="Heading 4 Char"/>
    <w:basedOn w:val="DefaultParagraphFont"/>
    <w:link w:val="Heading4"/>
    <w:rsid w:val="00E30D3B"/>
    <w:rPr>
      <w:rFonts w:ascii="Arial" w:hAnsi="Arial"/>
      <w:sz w:val="18"/>
      <w:u w:val="single"/>
    </w:rPr>
  </w:style>
  <w:style w:type="character" w:customStyle="1" w:styleId="Heading5Char">
    <w:name w:val="Heading 5 Char"/>
    <w:basedOn w:val="DefaultParagraphFont"/>
    <w:link w:val="Heading5"/>
    <w:rsid w:val="00E30D3B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rsid w:val="00E30D3B"/>
    <w:rPr>
      <w:rFonts w:ascii="Arial" w:hAnsi="Arial"/>
      <w:b/>
      <w:sz w:val="18"/>
    </w:rPr>
  </w:style>
  <w:style w:type="character" w:customStyle="1" w:styleId="Heading7Char">
    <w:name w:val="Heading 7 Char"/>
    <w:basedOn w:val="DefaultParagraphFont"/>
    <w:link w:val="Heading7"/>
    <w:rsid w:val="00E30D3B"/>
    <w:rPr>
      <w:rFonts w:ascii="Arial" w:hAnsi="Arial"/>
      <w:b/>
      <w:sz w:val="24"/>
    </w:rPr>
  </w:style>
  <w:style w:type="character" w:customStyle="1" w:styleId="Heading8Char">
    <w:name w:val="Heading 8 Char"/>
    <w:basedOn w:val="DefaultParagraphFont"/>
    <w:link w:val="Heading8"/>
    <w:rsid w:val="00E30D3B"/>
    <w:rPr>
      <w:rFonts w:ascii="Arial" w:hAnsi="Arial"/>
      <w:b/>
      <w:sz w:val="18"/>
    </w:rPr>
  </w:style>
  <w:style w:type="character" w:customStyle="1" w:styleId="Heading9Char">
    <w:name w:val="Heading 9 Char"/>
    <w:basedOn w:val="DefaultParagraphFont"/>
    <w:link w:val="Heading9"/>
    <w:rsid w:val="00E30D3B"/>
    <w:rPr>
      <w:rFonts w:ascii="Arial" w:hAnsi="Arial"/>
      <w:b/>
      <w:sz w:val="18"/>
    </w:rPr>
  </w:style>
  <w:style w:type="character" w:customStyle="1" w:styleId="DocumentMapChar">
    <w:name w:val="Document Map Char"/>
    <w:basedOn w:val="DefaultParagraphFont"/>
    <w:link w:val="DocumentMap"/>
    <w:semiHidden/>
    <w:rsid w:val="00E30D3B"/>
    <w:rPr>
      <w:rFonts w:ascii="Tahoma" w:hAnsi="Tahoma"/>
      <w:sz w:val="18"/>
      <w:shd w:val="clear" w:color="auto" w:fill="000080"/>
    </w:rPr>
  </w:style>
  <w:style w:type="character" w:customStyle="1" w:styleId="BodyText2Char">
    <w:name w:val="Body Text 2 Char"/>
    <w:basedOn w:val="DefaultParagraphFont"/>
    <w:link w:val="BodyText2"/>
    <w:rsid w:val="00E30D3B"/>
    <w:rPr>
      <w:rFonts w:ascii="Arial" w:hAnsi="Arial"/>
      <w:i/>
      <w:sz w:val="18"/>
    </w:rPr>
  </w:style>
  <w:style w:type="character" w:customStyle="1" w:styleId="BodyText3Char">
    <w:name w:val="Body Text 3 Char"/>
    <w:basedOn w:val="DefaultParagraphFont"/>
    <w:link w:val="BodyText3"/>
    <w:rsid w:val="00E30D3B"/>
    <w:rPr>
      <w:rFonts w:ascii="Arial" w:hAnsi="Arial"/>
      <w:i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E30D3B"/>
    <w:rPr>
      <w:rFonts w:ascii="Arial" w:hAnsi="Arial"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E30D3B"/>
    <w:rPr>
      <w:rFonts w:ascii="Arial" w:hAnsi="Arial"/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E30D3B"/>
    <w:rPr>
      <w:rFonts w:ascii="Arial" w:hAnsi="Arial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0D3B"/>
    <w:rPr>
      <w:rFonts w:ascii="Tahoma" w:hAnsi="Tahoma" w:cs="Tahoma"/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rsid w:val="00E30D3B"/>
    <w:rPr>
      <w:rFonts w:ascii="Arial" w:hAnsi="Arial"/>
      <w:sz w:val="18"/>
      <w:lang w:eastAsia="uk-UA"/>
    </w:rPr>
  </w:style>
  <w:style w:type="character" w:customStyle="1" w:styleId="CommentSubjectChar">
    <w:name w:val="Comment Subject Char"/>
    <w:basedOn w:val="CommentTextChar"/>
    <w:link w:val="CommentSubject"/>
    <w:semiHidden/>
    <w:rsid w:val="00E30D3B"/>
    <w:rPr>
      <w:rFonts w:ascii="Arial" w:hAnsi="Arial"/>
      <w:b/>
      <w:bCs/>
      <w:sz w:val="18"/>
      <w:lang w:eastAsia="uk-UA"/>
    </w:rPr>
  </w:style>
  <w:style w:type="paragraph" w:customStyle="1" w:styleId="TableHeading">
    <w:name w:val="Table Heading"/>
    <w:rsid w:val="00ED4863"/>
    <w:rPr>
      <w:rFonts w:ascii="Arial" w:hAnsi="Arial" w:cs="Arial"/>
      <w:b/>
      <w:bCs/>
      <w:kern w:val="28"/>
      <w:sz w:val="16"/>
      <w:szCs w:val="32"/>
      <w:lang w:val="en-GB" w:eastAsia="en-US" w:bidi="ar-SA"/>
    </w:rPr>
  </w:style>
  <w:style w:type="paragraph" w:customStyle="1" w:styleId="TableText0">
    <w:name w:val="Table Text"/>
    <w:rsid w:val="00ED4863"/>
    <w:rPr>
      <w:rFonts w:ascii="Arial" w:hAnsi="Arial" w:cs="Arial"/>
      <w:sz w:val="16"/>
      <w:lang w:val="en-GB" w:eastAsia="en-US" w:bidi="ar-SA"/>
    </w:rPr>
  </w:style>
  <w:style w:type="paragraph" w:customStyle="1" w:styleId="StyleTableHeadingCentered">
    <w:name w:val="Style Table Heading + Centered"/>
    <w:qFormat/>
    <w:rsid w:val="00ED4863"/>
    <w:pPr>
      <w:jc w:val="center"/>
    </w:pPr>
    <w:rPr>
      <w:rFonts w:ascii="Arial" w:hAnsi="Arial"/>
      <w:b/>
      <w:bCs/>
      <w:sz w:val="16"/>
      <w:lang w:val="en-AU" w:eastAsia="en-US" w:bidi="ar-SA"/>
    </w:rPr>
  </w:style>
  <w:style w:type="character" w:styleId="Strong">
    <w:name w:val="Strong"/>
    <w:basedOn w:val="DefaultParagraphFont"/>
    <w:uiPriority w:val="22"/>
    <w:qFormat/>
    <w:rsid w:val="00CC6F05"/>
    <w:rPr>
      <w:b/>
      <w:bCs/>
    </w:rPr>
  </w:style>
  <w:style w:type="paragraph" w:styleId="NoSpacing">
    <w:name w:val="No Spacing"/>
    <w:link w:val="NoSpacingChar"/>
    <w:uiPriority w:val="1"/>
    <w:qFormat/>
    <w:rsid w:val="0078075E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8075E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table" w:customStyle="1" w:styleId="ListTable21">
    <w:name w:val="List Table 21"/>
    <w:basedOn w:val="TableNormal"/>
    <w:uiPriority w:val="47"/>
    <w:rsid w:val="008C05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403F3"/>
    <w:pP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  <w:lang w:val="en-US" w:bidi="ar-SA"/>
    </w:rPr>
  </w:style>
  <w:style w:type="character" w:customStyle="1" w:styleId="ng-binding">
    <w:name w:val="ng-binding"/>
    <w:basedOn w:val="DefaultParagraphFont"/>
    <w:rsid w:val="0048185E"/>
  </w:style>
  <w:style w:type="character" w:customStyle="1" w:styleId="fontstyle01">
    <w:name w:val="fontstyle01"/>
    <w:basedOn w:val="DefaultParagraphFont"/>
    <w:rsid w:val="00DB2354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A62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521">
          <w:marLeft w:val="-307"/>
          <w:marRight w:val="-307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705">
              <w:marLeft w:val="319"/>
              <w:marRight w:val="3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186070">
          <w:marLeft w:val="-307"/>
          <w:marRight w:val="-307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187">
              <w:marLeft w:val="319"/>
              <w:marRight w:val="3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24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5564">
          <w:marLeft w:val="-307"/>
          <w:marRight w:val="-307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4108">
              <w:marLeft w:val="319"/>
              <w:marRight w:val="3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299750">
          <w:marLeft w:val="-307"/>
          <w:marRight w:val="-307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4195">
              <w:marLeft w:val="319"/>
              <w:marRight w:val="3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2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2017-05-03T00:00:00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8598FC-3CE8-4288-B3E9-863F7B7466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999D0E-23ED-4CBF-A6BE-66FBEF2B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PLEASE READ APPENDICES FIRST</vt:lpstr>
      <vt:lpstr>PLEASE READ APPENDICES FIRST</vt:lpstr>
      <vt:lpstr>PLEASE READ APPENDICES FIRST</vt:lpstr>
    </vt:vector>
  </TitlesOfParts>
  <Company>Rasminka GmbH</Company>
  <LinksUpToDate>false</LinksUpToDate>
  <CharactersWithSpaces>5328</CharactersWithSpaces>
  <SharedDoc>false</SharedDoc>
  <HyperlinkBase>https://www.abrechnungen.ch/downloads/</HyperlinkBase>
  <HLinks>
    <vt:vector size="360" baseType="variant">
      <vt:variant>
        <vt:i4>7798851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_Cash_and_Cash</vt:lpwstr>
      </vt:variant>
      <vt:variant>
        <vt:i4>458774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_Trading_Investments</vt:lpwstr>
      </vt:variant>
      <vt:variant>
        <vt:i4>54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_Trade_and_Other</vt:lpwstr>
      </vt:variant>
      <vt:variant>
        <vt:i4>1769521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_Toc326169267</vt:lpwstr>
      </vt:variant>
      <vt:variant>
        <vt:i4>7405659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3211369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_Trade_and_Other_1</vt:lpwstr>
      </vt:variant>
      <vt:variant>
        <vt:i4>7405659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3211369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_Trade_and_Other_1</vt:lpwstr>
      </vt:variant>
      <vt:variant>
        <vt:i4>7405659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7798851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_Cash_and_Cash</vt:lpwstr>
      </vt:variant>
      <vt:variant>
        <vt:i4>54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_Trade_and_Other</vt:lpwstr>
      </vt:variant>
      <vt:variant>
        <vt:i4>262199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_Inventories</vt:lpwstr>
      </vt:variant>
      <vt:variant>
        <vt:i4>2490392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_Analysis_of_Revenue</vt:lpwstr>
      </vt:variant>
      <vt:variant>
        <vt:i4>4325434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_Property,_Plant_and</vt:lpwstr>
      </vt:variant>
      <vt:variant>
        <vt:i4>3342365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2031670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_Toc326169521</vt:lpwstr>
      </vt:variant>
      <vt:variant>
        <vt:i4>7405659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54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_Trade_and_Other</vt:lpwstr>
      </vt:variant>
      <vt:variant>
        <vt:i4>6619217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_Employee_benefit_liability</vt:lpwstr>
      </vt:variant>
      <vt:variant>
        <vt:i4>5898361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_Summary_of_Significant</vt:lpwstr>
      </vt:variant>
      <vt:variant>
        <vt:i4>5898361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_Summary_of_Significant</vt:lpwstr>
      </vt:variant>
      <vt:variant>
        <vt:i4>1769530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_Toc244495596</vt:lpwstr>
      </vt:variant>
      <vt:variant>
        <vt:i4>4325434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_Property,_Plant_and</vt:lpwstr>
      </vt:variant>
      <vt:variant>
        <vt:i4>6619217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_Employee_benefit_liability</vt:lpwstr>
      </vt:variant>
      <vt:variant>
        <vt:i4>5898286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_First-time_Adoption_of</vt:lpwstr>
      </vt:variant>
      <vt:variant>
        <vt:i4>1769530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_Toc244495596</vt:lpwstr>
      </vt:variant>
      <vt:variant>
        <vt:i4>6619200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_Contingencies_and_Commitments</vt:lpwstr>
      </vt:variant>
      <vt:variant>
        <vt:i4>8257608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_Balances_and_Transactions</vt:lpwstr>
      </vt:variant>
      <vt:variant>
        <vt:i4>7798851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_Cash_and_Cash</vt:lpwstr>
      </vt:variant>
      <vt:variant>
        <vt:i4>7798851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_Cash_and_Cash</vt:lpwstr>
      </vt:variant>
      <vt:variant>
        <vt:i4>7405659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7405659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1769521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_Toc326169267</vt:lpwstr>
      </vt:variant>
      <vt:variant>
        <vt:i4>4325434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_Property,_Plant_and</vt:lpwstr>
      </vt:variant>
      <vt:variant>
        <vt:i4>3211369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_Trade_and_Other_1</vt:lpwstr>
      </vt:variant>
      <vt:variant>
        <vt:i4>262199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_Inventories</vt:lpwstr>
      </vt:variant>
      <vt:variant>
        <vt:i4>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_Trade_and_Other</vt:lpwstr>
      </vt:variant>
      <vt:variant>
        <vt:i4>262199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_Inventories</vt:lpwstr>
      </vt:variant>
      <vt:variant>
        <vt:i4>6291568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_Finance_Costs</vt:lpwstr>
      </vt:variant>
      <vt:variant>
        <vt:i4>6553706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_Finance_Income</vt:lpwstr>
      </vt:variant>
      <vt:variant>
        <vt:i4>3342365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3342365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3342365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3342365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2031670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_Toc326169521</vt:lpwstr>
      </vt:variant>
      <vt:variant>
        <vt:i4>6291568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_Finance_Costs</vt:lpwstr>
      </vt:variant>
      <vt:variant>
        <vt:i4>6553706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_Finance_Income</vt:lpwstr>
      </vt:variant>
      <vt:variant>
        <vt:i4>3342365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_Operating_Income_and</vt:lpwstr>
      </vt:variant>
      <vt:variant>
        <vt:i4>2490392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_Analysis_of_Revenue</vt:lpwstr>
      </vt:variant>
      <vt:variant>
        <vt:i4>3211369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_Trade_and_Other_1</vt:lpwstr>
      </vt:variant>
      <vt:variant>
        <vt:i4>7405659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_Borrowings</vt:lpwstr>
      </vt:variant>
      <vt:variant>
        <vt:i4>6619217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_Employee_benefit_liability</vt:lpwstr>
      </vt:variant>
      <vt:variant>
        <vt:i4>7929922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_Share_Capital_and</vt:lpwstr>
      </vt:variant>
      <vt:variant>
        <vt:i4>7798851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_Cash_and_Cash</vt:lpwstr>
      </vt:variant>
      <vt:variant>
        <vt:i4>1245244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_Deposits</vt:lpwstr>
      </vt:variant>
      <vt:variant>
        <vt:i4>54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_Trade_and_Other</vt:lpwstr>
      </vt:variant>
      <vt:variant>
        <vt:i4>262199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_Inventories</vt:lpwstr>
      </vt:variant>
      <vt:variant>
        <vt:i4>5832783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_Income_Tax</vt:lpwstr>
      </vt:variant>
      <vt:variant>
        <vt:i4>5308489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_Available-for-sale_investments</vt:lpwstr>
      </vt:variant>
      <vt:variant>
        <vt:i4>4325434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_Property,_Plant_and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Umfassende Jahresabschluss-Vorlage für Gesellschaft mit beschränkter Haftung</dc:title>
  <dc:subject>Vorlage für den Jahresabschluss einer GmbH, inklusive Erfolgsrechnung und Bilanz mit detaillierten Angaben zu Erträgen, Aufwänden und Bilanzpositionen.</dc:subject>
  <dc:creator>Rasminka GmbH</dc:creator>
  <cp:keywords>Jahresabschluss, Erfolgsrechnung, Bilanzierung, Unternehmensfinanzen, Schweizer Obligationenrecht, Finanzbericht, Unternehmensberatung, Abschreibungen, Steueroptimierung, Liquiditätsmanagement</cp:keywords>
  <dc:description/>
  <cp:lastModifiedBy>YN</cp:lastModifiedBy>
  <cp:revision>3</cp:revision>
  <cp:lastPrinted>2020-04-22T11:34:00Z</cp:lastPrinted>
  <dcterms:created xsi:type="dcterms:W3CDTF">2024-05-13T14:34:00Z</dcterms:created>
  <dcterms:modified xsi:type="dcterms:W3CDTF">2024-05-13T14:36:00Z</dcterms:modified>
  <cp:category>Finanzwesen, Buchhaltung, Unternehmensberichte, Steuerwesen, Corporate Governance, Compliance, Finanzanalyse, Risikomanagement, Asset Management, Performance Monitoring</cp:category>
  <cp:contentStatus>öffentlich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2088414575</vt:i4>
  </property>
</Properties>
</file>